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B4581" w14:textId="77777777" w:rsidR="00354812" w:rsidRPr="00C601E3" w:rsidRDefault="005C6757" w:rsidP="00E97D81">
      <w:pPr>
        <w:pStyle w:val="a5"/>
        <w:spacing w:line="260" w:lineRule="exact"/>
        <w:ind w:left="3308" w:right="840" w:firstLineChars="2100" w:firstLine="3996"/>
        <w:jc w:val="left"/>
        <w:rPr>
          <w:sz w:val="18"/>
          <w:szCs w:val="18"/>
        </w:rPr>
      </w:pPr>
      <w:r>
        <w:rPr>
          <w:noProof/>
        </w:rPr>
        <w:drawing>
          <wp:anchor distT="0" distB="0" distL="114300" distR="114300" simplePos="0" relativeHeight="251656704" behindDoc="0" locked="0" layoutInCell="1" allowOverlap="1" wp14:anchorId="71908BF3" wp14:editId="5155DA7E">
            <wp:simplePos x="0" y="0"/>
            <wp:positionH relativeFrom="column">
              <wp:posOffset>0</wp:posOffset>
            </wp:positionH>
            <wp:positionV relativeFrom="paragraph">
              <wp:posOffset>-1</wp:posOffset>
            </wp:positionV>
            <wp:extent cx="2128202" cy="523875"/>
            <wp:effectExtent l="0" t="0" r="5715" b="0"/>
            <wp:wrapNone/>
            <wp:docPr id="6" name="図 6" descr="\\160.29.2.8\soumukoho\広報・文書Ｇ\H25 広報\ＨＰ更新\プレスリリース様式\ロゴモノクロ.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29.2.8\soumukoho\広報・文書Ｇ\H25 広報\ＨＰ更新\プレスリリース様式\ロゴモノクロ.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0008" cy="526781"/>
                    </a:xfrm>
                    <a:prstGeom prst="rect">
                      <a:avLst/>
                    </a:prstGeom>
                    <a:noFill/>
                    <a:ln>
                      <a:noFill/>
                    </a:ln>
                  </pic:spPr>
                </pic:pic>
              </a:graphicData>
            </a:graphic>
            <wp14:sizeRelH relativeFrom="page">
              <wp14:pctWidth>0</wp14:pctWidth>
            </wp14:sizeRelH>
            <wp14:sizeRelV relativeFrom="page">
              <wp14:pctHeight>0</wp14:pctHeight>
            </wp14:sizeRelV>
          </wp:anchor>
        </w:drawing>
      </w:r>
      <w:r w:rsidR="00354812" w:rsidRPr="00C601E3">
        <w:rPr>
          <w:rFonts w:hint="eastAsia"/>
          <w:sz w:val="18"/>
          <w:szCs w:val="18"/>
        </w:rPr>
        <w:t>岩手大学総務企画部総務広報課</w:t>
      </w:r>
    </w:p>
    <w:p w14:paraId="3AF62627" w14:textId="77777777" w:rsidR="00354812" w:rsidRPr="00C601E3" w:rsidRDefault="00354812" w:rsidP="00E97D81">
      <w:pPr>
        <w:pStyle w:val="a5"/>
        <w:spacing w:line="260" w:lineRule="exact"/>
        <w:jc w:val="right"/>
        <w:rPr>
          <w:sz w:val="18"/>
          <w:szCs w:val="18"/>
        </w:rPr>
      </w:pPr>
      <w:r w:rsidRPr="00C601E3">
        <w:rPr>
          <w:rFonts w:hint="eastAsia"/>
          <w:sz w:val="18"/>
          <w:szCs w:val="18"/>
        </w:rPr>
        <w:t>〒</w:t>
      </w:r>
      <w:r w:rsidR="00607DBA">
        <w:rPr>
          <w:rFonts w:hint="eastAsia"/>
          <w:sz w:val="18"/>
          <w:szCs w:val="18"/>
        </w:rPr>
        <w:t>020-</w:t>
      </w:r>
      <w:r w:rsidRPr="00C601E3">
        <w:rPr>
          <w:rFonts w:hint="eastAsia"/>
          <w:sz w:val="18"/>
          <w:szCs w:val="18"/>
        </w:rPr>
        <w:t>85</w:t>
      </w:r>
      <w:r w:rsidR="00607DBA">
        <w:rPr>
          <w:rFonts w:hint="eastAsia"/>
          <w:sz w:val="18"/>
          <w:szCs w:val="18"/>
        </w:rPr>
        <w:t>50</w:t>
      </w:r>
      <w:r w:rsidR="00607DBA">
        <w:rPr>
          <w:rFonts w:hint="eastAsia"/>
          <w:sz w:val="18"/>
          <w:szCs w:val="18"/>
        </w:rPr>
        <w:t>岩手県</w:t>
      </w:r>
      <w:r w:rsidRPr="00C601E3">
        <w:rPr>
          <w:rFonts w:hint="eastAsia"/>
          <w:sz w:val="18"/>
          <w:szCs w:val="18"/>
        </w:rPr>
        <w:t>盛岡市上田</w:t>
      </w:r>
      <w:r w:rsidRPr="00C601E3">
        <w:rPr>
          <w:rFonts w:hint="eastAsia"/>
          <w:sz w:val="18"/>
          <w:szCs w:val="18"/>
        </w:rPr>
        <w:t>3-18-8</w:t>
      </w:r>
    </w:p>
    <w:p w14:paraId="10227A2A" w14:textId="77777777" w:rsidR="00354812" w:rsidRPr="00C601E3" w:rsidRDefault="00354812" w:rsidP="00E97D81">
      <w:pPr>
        <w:pStyle w:val="a5"/>
        <w:spacing w:line="260" w:lineRule="exact"/>
        <w:jc w:val="right"/>
        <w:rPr>
          <w:sz w:val="18"/>
          <w:szCs w:val="18"/>
        </w:rPr>
      </w:pPr>
      <w:r w:rsidRPr="00C601E3">
        <w:rPr>
          <w:sz w:val="18"/>
          <w:szCs w:val="18"/>
        </w:rPr>
        <w:t>TEL:019-621-6015</w:t>
      </w:r>
      <w:r w:rsidRPr="00C601E3">
        <w:rPr>
          <w:rFonts w:hint="eastAsia"/>
          <w:sz w:val="18"/>
          <w:szCs w:val="18"/>
        </w:rPr>
        <w:t xml:space="preserve"> FAX:019-621-6014</w:t>
      </w:r>
    </w:p>
    <w:p w14:paraId="15B5687D" w14:textId="77777777" w:rsidR="00354812" w:rsidRPr="00C601E3" w:rsidRDefault="00354812" w:rsidP="00E97D81">
      <w:pPr>
        <w:pStyle w:val="a5"/>
        <w:spacing w:line="260" w:lineRule="exact"/>
        <w:jc w:val="right"/>
        <w:rPr>
          <w:sz w:val="18"/>
          <w:szCs w:val="18"/>
        </w:rPr>
      </w:pPr>
      <w:r w:rsidRPr="00C601E3">
        <w:rPr>
          <w:rFonts w:hint="eastAsia"/>
          <w:sz w:val="18"/>
          <w:szCs w:val="18"/>
        </w:rPr>
        <w:t>Mail:kkoho@iwate-u.ac.jp</w:t>
      </w:r>
    </w:p>
    <w:p w14:paraId="6B7644F8" w14:textId="77777777" w:rsidR="00C26075" w:rsidRDefault="00931F6A" w:rsidP="00E97D81">
      <w:pPr>
        <w:pStyle w:val="a5"/>
        <w:spacing w:line="260" w:lineRule="exact"/>
        <w:jc w:val="right"/>
        <w:rPr>
          <w:sz w:val="18"/>
          <w:szCs w:val="18"/>
        </w:rPr>
      </w:pPr>
      <w:r>
        <w:rPr>
          <w:rFonts w:hint="eastAsia"/>
          <w:noProof/>
          <w:sz w:val="18"/>
          <w:szCs w:val="18"/>
        </w:rPr>
        <mc:AlternateContent>
          <mc:Choice Requires="wps">
            <w:drawing>
              <wp:anchor distT="0" distB="0" distL="114300" distR="114300" simplePos="0" relativeHeight="251658752" behindDoc="0" locked="0" layoutInCell="1" allowOverlap="1" wp14:anchorId="65ABFF4B" wp14:editId="126DD330">
                <wp:simplePos x="0" y="0"/>
                <wp:positionH relativeFrom="column">
                  <wp:posOffset>-119380</wp:posOffset>
                </wp:positionH>
                <wp:positionV relativeFrom="paragraph">
                  <wp:posOffset>146685</wp:posOffset>
                </wp:positionV>
                <wp:extent cx="6512560"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6512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2558C09" id="直線コネクタ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9.4pt,11.55pt" to="503.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" strokecolor="black [3040]"/>
            </w:pict>
          </mc:Fallback>
        </mc:AlternateContent>
      </w:r>
      <w:r w:rsidR="00354812" w:rsidRPr="00C601E3">
        <w:rPr>
          <w:rFonts w:hint="eastAsia"/>
          <w:sz w:val="18"/>
          <w:szCs w:val="18"/>
        </w:rPr>
        <w:t>URL:</w:t>
      </w:r>
      <w:r w:rsidR="00354812" w:rsidRPr="00C601E3">
        <w:rPr>
          <w:sz w:val="18"/>
          <w:szCs w:val="18"/>
        </w:rPr>
        <w:t xml:space="preserve"> http://www.iwate-u.ac.jp/</w:t>
      </w:r>
    </w:p>
    <w:p w14:paraId="3340DBD3" w14:textId="2678EB44" w:rsidR="002657EE" w:rsidRPr="008C050C" w:rsidRDefault="002657EE" w:rsidP="00E97D81">
      <w:pPr>
        <w:pStyle w:val="a5"/>
        <w:spacing w:line="260" w:lineRule="exact"/>
        <w:ind w:right="760"/>
        <w:rPr>
          <w:sz w:val="18"/>
          <w:szCs w:val="18"/>
        </w:rPr>
      </w:pPr>
      <w:r w:rsidRPr="008C050C">
        <w:t>平成</w:t>
      </w:r>
      <w:r w:rsidR="00556798" w:rsidRPr="008C050C">
        <w:rPr>
          <w:rFonts w:hint="eastAsia"/>
        </w:rPr>
        <w:t>30</w:t>
      </w:r>
      <w:r w:rsidRPr="008C050C">
        <w:t>年</w:t>
      </w:r>
      <w:r w:rsidR="0036500B" w:rsidRPr="008C050C">
        <w:rPr>
          <w:rFonts w:hint="eastAsia"/>
        </w:rPr>
        <w:t>６</w:t>
      </w:r>
      <w:r w:rsidRPr="008C050C">
        <w:t>月</w:t>
      </w:r>
      <w:r w:rsidR="0036500B" w:rsidRPr="008C050C">
        <w:rPr>
          <w:rFonts w:hint="eastAsia"/>
        </w:rPr>
        <w:t>２０</w:t>
      </w:r>
      <w:r w:rsidRPr="008C050C">
        <w:t>日</w:t>
      </w:r>
    </w:p>
    <w:p w14:paraId="17874BE6" w14:textId="77777777" w:rsidR="00C26075" w:rsidRDefault="00C26075" w:rsidP="00E97D81">
      <w:pPr>
        <w:spacing w:line="260" w:lineRule="exact"/>
        <w:rPr>
          <w:rFonts w:asciiTheme="minorEastAsia" w:hAnsiTheme="minorEastAsia"/>
        </w:rPr>
      </w:pPr>
    </w:p>
    <w:p w14:paraId="3C77702D" w14:textId="77777777" w:rsidR="00C601E3" w:rsidRPr="002657EE" w:rsidRDefault="00C601E3" w:rsidP="00E97D81">
      <w:pPr>
        <w:spacing w:line="260" w:lineRule="exact"/>
        <w:rPr>
          <w:rFonts w:asciiTheme="minorEastAsia" w:hAnsiTheme="minorEastAsia"/>
        </w:rPr>
      </w:pPr>
      <w:r w:rsidRPr="002657EE">
        <w:rPr>
          <w:rFonts w:asciiTheme="minorEastAsia" w:hAnsiTheme="minorEastAsia" w:hint="eastAsia"/>
        </w:rPr>
        <w:t>報道機関　各位</w:t>
      </w:r>
    </w:p>
    <w:p w14:paraId="4D173BF9" w14:textId="542EFE95" w:rsidR="00CB522B" w:rsidRPr="00AA7B5F" w:rsidRDefault="00AA7B5F" w:rsidP="00E97D81">
      <w:pPr>
        <w:spacing w:line="260" w:lineRule="exact"/>
        <w:jc w:val="center"/>
        <w:rPr>
          <w:rFonts w:asciiTheme="majorEastAsia" w:eastAsiaTheme="majorEastAsia" w:hAnsiTheme="majorEastAsia" w:cstheme="majorHAnsi"/>
          <w:b/>
          <w:sz w:val="18"/>
          <w:szCs w:val="18"/>
        </w:rPr>
      </w:pPr>
      <w:r w:rsidRPr="00AA7B5F">
        <w:rPr>
          <w:rFonts w:asciiTheme="majorEastAsia" w:eastAsiaTheme="majorEastAsia" w:hAnsiTheme="majorEastAsia" w:cstheme="majorHAnsi" w:hint="eastAsia"/>
          <w:b/>
          <w:sz w:val="18"/>
          <w:szCs w:val="18"/>
        </w:rPr>
        <w:t>ウミガメで培養</w:t>
      </w:r>
      <w:r w:rsidR="00D057F0" w:rsidRPr="00AA7B5F">
        <w:rPr>
          <w:rFonts w:asciiTheme="majorEastAsia" w:eastAsiaTheme="majorEastAsia" w:hAnsiTheme="majorEastAsia" w:cstheme="majorHAnsi" w:hint="eastAsia"/>
          <w:b/>
          <w:sz w:val="18"/>
          <w:szCs w:val="18"/>
        </w:rPr>
        <w:t>細胞の</w:t>
      </w:r>
      <w:r w:rsidRPr="00AA7B5F">
        <w:rPr>
          <w:rFonts w:asciiTheme="majorEastAsia" w:eastAsiaTheme="majorEastAsia" w:hAnsiTheme="majorEastAsia" w:cstheme="majorHAnsi" w:hint="eastAsia"/>
          <w:b/>
          <w:sz w:val="18"/>
          <w:szCs w:val="18"/>
        </w:rPr>
        <w:t>寿命を延長</w:t>
      </w:r>
      <w:r w:rsidR="00744DC9" w:rsidRPr="00AA7B5F">
        <w:rPr>
          <w:rFonts w:asciiTheme="majorEastAsia" w:eastAsiaTheme="majorEastAsia" w:hAnsiTheme="majorEastAsia" w:cstheme="majorHAnsi" w:hint="eastAsia"/>
          <w:b/>
          <w:sz w:val="18"/>
          <w:szCs w:val="18"/>
        </w:rPr>
        <w:t>〜</w:t>
      </w:r>
      <w:r w:rsidR="00060123">
        <w:rPr>
          <w:rFonts w:asciiTheme="majorEastAsia" w:eastAsiaTheme="majorEastAsia" w:hAnsiTheme="majorEastAsia" w:cstheme="majorHAnsi" w:hint="eastAsia"/>
          <w:b/>
          <w:sz w:val="18"/>
          <w:szCs w:val="18"/>
        </w:rPr>
        <w:t>爬虫類とヒトの間で</w:t>
      </w:r>
      <w:r w:rsidRPr="00AA7B5F">
        <w:rPr>
          <w:rFonts w:asciiTheme="majorEastAsia" w:eastAsiaTheme="majorEastAsia" w:hAnsiTheme="majorEastAsia" w:cstheme="majorHAnsi" w:hint="eastAsia"/>
          <w:b/>
          <w:sz w:val="18"/>
          <w:szCs w:val="18"/>
        </w:rPr>
        <w:t>細胞分裂の仕組みが保存されていることを発見、絶滅危惧動物への応用も！</w:t>
      </w:r>
      <w:r w:rsidR="00744DC9" w:rsidRPr="00AA7B5F">
        <w:rPr>
          <w:rFonts w:asciiTheme="majorEastAsia" w:eastAsiaTheme="majorEastAsia" w:hAnsiTheme="majorEastAsia" w:cstheme="majorHAnsi" w:hint="eastAsia"/>
          <w:b/>
          <w:sz w:val="18"/>
          <w:szCs w:val="18"/>
        </w:rPr>
        <w:t>〜</w:t>
      </w:r>
    </w:p>
    <w:tbl>
      <w:tblPr>
        <w:tblStyle w:val="aa"/>
        <w:tblW w:w="0" w:type="auto"/>
        <w:tblLook w:val="04A0" w:firstRow="1" w:lastRow="0" w:firstColumn="1" w:lastColumn="0" w:noHBand="0" w:noVBand="1"/>
      </w:tblPr>
      <w:tblGrid>
        <w:gridCol w:w="10598"/>
      </w:tblGrid>
      <w:tr w:rsidR="002657EE" w:rsidRPr="00E607F1" w14:paraId="2E00137D" w14:textId="77777777" w:rsidTr="00931F6A">
        <w:tc>
          <w:tcPr>
            <w:tcW w:w="10598" w:type="dxa"/>
          </w:tcPr>
          <w:p w14:paraId="0F64A031" w14:textId="2A303DD5" w:rsidR="002657EE" w:rsidRPr="00E607F1" w:rsidRDefault="002657EE" w:rsidP="00E97D81">
            <w:pPr>
              <w:spacing w:line="260" w:lineRule="exact"/>
              <w:rPr>
                <w:rFonts w:asciiTheme="majorHAnsi" w:eastAsia="ＭＳ Ｐゴシック" w:hAnsiTheme="majorHAnsi" w:cstheme="majorHAnsi"/>
              </w:rPr>
            </w:pPr>
            <w:r w:rsidRPr="00E607F1">
              <w:rPr>
                <w:rFonts w:asciiTheme="majorHAnsi" w:eastAsia="ＭＳ Ｐゴシック" w:hAnsiTheme="majorHAnsi" w:cstheme="majorHAnsi"/>
              </w:rPr>
              <w:t>概要</w:t>
            </w:r>
            <w:r w:rsidR="00451A58" w:rsidRPr="00E607F1">
              <w:rPr>
                <w:rFonts w:asciiTheme="majorHAnsi" w:eastAsia="ＭＳ Ｐゴシック" w:hAnsiTheme="majorHAnsi" w:cstheme="majorHAnsi"/>
              </w:rPr>
              <w:t xml:space="preserve">　</w:t>
            </w:r>
          </w:p>
          <w:p w14:paraId="3F550E85" w14:textId="58B9862E" w:rsidR="001F774D" w:rsidRDefault="009F41BE" w:rsidP="001F774D">
            <w:pPr>
              <w:spacing w:line="260" w:lineRule="exact"/>
              <w:rPr>
                <w:rFonts w:asciiTheme="majorHAnsi" w:eastAsia="ＭＳ Ｐゴシック" w:hAnsiTheme="majorHAnsi" w:cstheme="majorHAnsi"/>
                <w:szCs w:val="21"/>
              </w:rPr>
            </w:pPr>
            <w:r>
              <w:rPr>
                <w:rFonts w:asciiTheme="majorHAnsi" w:eastAsia="ＭＳ Ｐゴシック" w:hAnsiTheme="majorHAnsi" w:cstheme="majorHAnsi" w:hint="eastAsia"/>
                <w:szCs w:val="21"/>
              </w:rPr>
              <w:t xml:space="preserve">　</w:t>
            </w:r>
            <w:r w:rsidR="00CB522B" w:rsidRPr="00770A54">
              <w:rPr>
                <w:rFonts w:asciiTheme="majorHAnsi" w:eastAsia="ＭＳ Ｐゴシック" w:hAnsiTheme="majorHAnsi" w:cstheme="majorHAnsi"/>
                <w:szCs w:val="21"/>
              </w:rPr>
              <w:t>岩手大学</w:t>
            </w:r>
            <w:r w:rsidR="00D109EE" w:rsidRPr="00770A54">
              <w:rPr>
                <w:rFonts w:asciiTheme="majorHAnsi" w:eastAsia="ＭＳ Ｐゴシック" w:hAnsiTheme="majorHAnsi" w:cstheme="majorHAnsi" w:hint="eastAsia"/>
                <w:szCs w:val="21"/>
              </w:rPr>
              <w:t>理工学部生命コース</w:t>
            </w:r>
            <w:r w:rsidR="00CB522B" w:rsidRPr="00770A54">
              <w:rPr>
                <w:rFonts w:asciiTheme="majorHAnsi" w:eastAsia="ＭＳ Ｐゴシック" w:hAnsiTheme="majorHAnsi" w:cstheme="majorHAnsi"/>
                <w:szCs w:val="21"/>
              </w:rPr>
              <w:t>の</w:t>
            </w:r>
            <w:r w:rsidR="00744DC9">
              <w:rPr>
                <w:rFonts w:asciiTheme="majorHAnsi" w:eastAsia="ＭＳ Ｐゴシック" w:hAnsiTheme="majorHAnsi" w:cstheme="majorHAnsi" w:hint="eastAsia"/>
                <w:szCs w:val="21"/>
              </w:rPr>
              <w:t>福田智一教授、</w:t>
            </w:r>
            <w:r w:rsidR="00AA7B5F">
              <w:rPr>
                <w:rFonts w:asciiTheme="majorHAnsi" w:eastAsia="ＭＳ Ｐゴシック" w:hAnsiTheme="majorHAnsi" w:cstheme="majorHAnsi" w:hint="eastAsia"/>
                <w:szCs w:val="21"/>
              </w:rPr>
              <w:t>国立がん研究センターの清野透部門長、</w:t>
            </w:r>
            <w:r w:rsidR="00744DC9">
              <w:rPr>
                <w:rFonts w:asciiTheme="majorHAnsi" w:eastAsia="ＭＳ Ｐゴシック" w:hAnsiTheme="majorHAnsi" w:cstheme="majorHAnsi" w:hint="eastAsia"/>
                <w:szCs w:val="21"/>
              </w:rPr>
              <w:t>国立環境研究所の片山雅史特別研究員、大沼学主任研究員</w:t>
            </w:r>
            <w:r w:rsidR="00E97D81">
              <w:rPr>
                <w:rFonts w:asciiTheme="majorHAnsi" w:eastAsia="ＭＳ Ｐゴシック" w:hAnsiTheme="majorHAnsi" w:cstheme="majorHAnsi" w:hint="eastAsia"/>
                <w:szCs w:val="21"/>
              </w:rPr>
              <w:t>、名古屋港水族館</w:t>
            </w:r>
            <w:r w:rsidR="00060123">
              <w:rPr>
                <w:rFonts w:asciiTheme="majorHAnsi" w:eastAsia="ＭＳ Ｐゴシック" w:hAnsiTheme="majorHAnsi" w:cstheme="majorHAnsi" w:hint="eastAsia"/>
                <w:szCs w:val="21"/>
              </w:rPr>
              <w:t>の</w:t>
            </w:r>
            <w:r w:rsidR="00E97D81">
              <w:rPr>
                <w:rFonts w:asciiTheme="majorHAnsi" w:eastAsia="ＭＳ Ｐゴシック" w:hAnsiTheme="majorHAnsi" w:cstheme="majorHAnsi" w:hint="eastAsia"/>
                <w:szCs w:val="21"/>
              </w:rPr>
              <w:t>栗田正徳らの</w:t>
            </w:r>
            <w:r w:rsidR="00060123">
              <w:rPr>
                <w:rFonts w:asciiTheme="majorHAnsi" w:eastAsia="ＭＳ Ｐゴシック" w:hAnsiTheme="majorHAnsi" w:cstheme="majorHAnsi" w:hint="eastAsia"/>
                <w:szCs w:val="21"/>
              </w:rPr>
              <w:t>研究グループ</w:t>
            </w:r>
            <w:r w:rsidR="00CB522B" w:rsidRPr="00770A54">
              <w:rPr>
                <w:rFonts w:asciiTheme="majorHAnsi" w:eastAsia="ＭＳ Ｐゴシック" w:hAnsiTheme="majorHAnsi" w:cstheme="majorHAnsi"/>
                <w:szCs w:val="21"/>
              </w:rPr>
              <w:t>は、</w:t>
            </w:r>
            <w:r w:rsidR="007A2432">
              <w:rPr>
                <w:rFonts w:asciiTheme="majorHAnsi" w:eastAsia="ＭＳ Ｐゴシック" w:hAnsiTheme="majorHAnsi" w:cstheme="majorHAnsi" w:hint="eastAsia"/>
                <w:szCs w:val="21"/>
              </w:rPr>
              <w:t>アカウミガメ、ヒメウミガメ、タイマイ、アオウミガメの染色体数</w:t>
            </w:r>
            <w:r w:rsidR="001F774D">
              <w:rPr>
                <w:rFonts w:asciiTheme="majorHAnsi" w:eastAsia="ＭＳ Ｐゴシック" w:hAnsiTheme="majorHAnsi" w:cstheme="majorHAnsi" w:hint="eastAsia"/>
                <w:szCs w:val="21"/>
              </w:rPr>
              <w:t>が同じであることを発見しました。近年、アカウミガメ、ヒメウミガメ、タイマイ、アオウミガメの交雑種の割合が増加し、純粋種の絶滅が危惧されています。環境省</w:t>
            </w:r>
            <w:r w:rsidR="001F774D" w:rsidRPr="00744DC9">
              <w:rPr>
                <w:rFonts w:asciiTheme="majorHAnsi" w:eastAsia="ＭＳ Ｐゴシック" w:hAnsiTheme="majorHAnsi" w:cstheme="majorHAnsi" w:hint="eastAsia"/>
                <w:szCs w:val="21"/>
              </w:rPr>
              <w:t>レッドリスト</w:t>
            </w:r>
            <w:r w:rsidR="005F702C">
              <w:rPr>
                <w:rFonts w:asciiTheme="majorHAnsi" w:eastAsia="ＭＳ Ｐゴシック" w:hAnsiTheme="majorHAnsi" w:cstheme="majorHAnsi" w:hint="eastAsia"/>
                <w:szCs w:val="21"/>
              </w:rPr>
              <w:t>201</w:t>
            </w:r>
            <w:r w:rsidR="005F702C">
              <w:rPr>
                <w:rFonts w:asciiTheme="majorHAnsi" w:eastAsia="ＭＳ Ｐゴシック" w:hAnsiTheme="majorHAnsi" w:cstheme="majorHAnsi"/>
                <w:szCs w:val="21"/>
              </w:rPr>
              <w:t>7</w:t>
            </w:r>
            <w:r w:rsidR="005F702C">
              <w:rPr>
                <w:rFonts w:asciiTheme="majorHAnsi" w:eastAsia="ＭＳ Ｐゴシック" w:hAnsiTheme="majorHAnsi" w:cstheme="majorHAnsi" w:hint="eastAsia"/>
                <w:szCs w:val="21"/>
              </w:rPr>
              <w:t>では、国内に分布する多くの</w:t>
            </w:r>
            <w:r w:rsidR="001F774D">
              <w:rPr>
                <w:rFonts w:asciiTheme="majorHAnsi" w:eastAsia="ＭＳ Ｐゴシック" w:hAnsiTheme="majorHAnsi" w:cstheme="majorHAnsi" w:hint="eastAsia"/>
                <w:szCs w:val="21"/>
              </w:rPr>
              <w:t>のウミガメ</w:t>
            </w:r>
            <w:r w:rsidR="001F774D" w:rsidRPr="00744DC9">
              <w:rPr>
                <w:rFonts w:asciiTheme="majorHAnsi" w:eastAsia="ＭＳ Ｐゴシック" w:hAnsiTheme="majorHAnsi" w:cstheme="majorHAnsi" w:hint="eastAsia"/>
                <w:szCs w:val="21"/>
              </w:rPr>
              <w:t>種が絶滅危惧種（絶滅危惧Ⅰ類およびⅡ類）に分類されています。</w:t>
            </w:r>
            <w:r w:rsidR="001F774D">
              <w:rPr>
                <w:rFonts w:asciiTheme="majorHAnsi" w:eastAsia="ＭＳ Ｐゴシック" w:hAnsiTheme="majorHAnsi" w:cstheme="majorHAnsi" w:hint="eastAsia"/>
                <w:szCs w:val="21"/>
              </w:rPr>
              <w:t>研究チームは、これらのウミガメの染色体数が同じであることを発見し、交雑種増加の原因の一部を明らかにしました。</w:t>
            </w:r>
            <w:r w:rsidR="001F774D">
              <w:rPr>
                <w:rFonts w:asciiTheme="majorHAnsi" w:eastAsia="ＭＳ Ｐゴシック" w:hAnsiTheme="majorHAnsi" w:cstheme="majorHAnsi"/>
                <w:szCs w:val="21"/>
              </w:rPr>
              <w:t>1949</w:t>
            </w:r>
            <w:r w:rsidR="001F774D">
              <w:rPr>
                <w:rFonts w:asciiTheme="majorHAnsi" w:eastAsia="ＭＳ Ｐゴシック" w:hAnsiTheme="majorHAnsi" w:cstheme="majorHAnsi" w:hint="eastAsia"/>
                <w:szCs w:val="21"/>
              </w:rPr>
              <w:t>年の報告ではアカ</w:t>
            </w:r>
            <w:r w:rsidR="005E66FE">
              <w:rPr>
                <w:rFonts w:asciiTheme="majorHAnsi" w:eastAsia="ＭＳ Ｐゴシック" w:hAnsiTheme="majorHAnsi" w:cstheme="majorHAnsi" w:hint="eastAsia"/>
                <w:szCs w:val="21"/>
              </w:rPr>
              <w:t>ウミガメのみ染色体数が異なると報告されていましたが、今回、詳細な</w:t>
            </w:r>
            <w:r w:rsidR="00C5256C">
              <w:rPr>
                <w:rFonts w:asciiTheme="majorHAnsi" w:eastAsia="ＭＳ Ｐゴシック" w:hAnsiTheme="majorHAnsi" w:cstheme="majorHAnsi" w:hint="eastAsia"/>
                <w:szCs w:val="21"/>
              </w:rPr>
              <w:t>解析</w:t>
            </w:r>
            <w:r w:rsidR="001F774D">
              <w:rPr>
                <w:rFonts w:asciiTheme="majorHAnsi" w:eastAsia="ＭＳ Ｐゴシック" w:hAnsiTheme="majorHAnsi" w:cstheme="majorHAnsi" w:hint="eastAsia"/>
                <w:szCs w:val="21"/>
              </w:rPr>
              <w:t>により、主要ウミガメ種は同じ染色体数であることが明らかになりました。</w:t>
            </w:r>
          </w:p>
          <w:p w14:paraId="4AE6EF4B" w14:textId="7832DBDF" w:rsidR="00AA7B5F" w:rsidRDefault="001F774D" w:rsidP="00E97D81">
            <w:pPr>
              <w:spacing w:line="260" w:lineRule="exact"/>
              <w:rPr>
                <w:rFonts w:asciiTheme="majorHAnsi" w:eastAsia="ＭＳ Ｐゴシック" w:hAnsiTheme="majorHAnsi" w:cstheme="majorHAnsi"/>
                <w:szCs w:val="21"/>
              </w:rPr>
            </w:pPr>
            <w:r>
              <w:rPr>
                <w:rFonts w:asciiTheme="majorHAnsi" w:eastAsia="ＭＳ Ｐゴシック" w:hAnsiTheme="majorHAnsi" w:cstheme="majorHAnsi" w:hint="eastAsia"/>
                <w:szCs w:val="21"/>
              </w:rPr>
              <w:t xml:space="preserve">　また研究チームは</w:t>
            </w:r>
            <w:r w:rsidR="00D47D11">
              <w:rPr>
                <w:rFonts w:asciiTheme="majorHAnsi" w:eastAsia="ＭＳ Ｐゴシック" w:hAnsiTheme="majorHAnsi" w:cstheme="majorHAnsi" w:hint="eastAsia"/>
                <w:szCs w:val="21"/>
              </w:rPr>
              <w:t>ヒト由来</w:t>
            </w:r>
            <w:r w:rsidR="00AA7B5F">
              <w:rPr>
                <w:rFonts w:asciiTheme="majorHAnsi" w:eastAsia="ＭＳ Ｐゴシック" w:hAnsiTheme="majorHAnsi" w:cstheme="majorHAnsi" w:hint="eastAsia"/>
                <w:szCs w:val="21"/>
              </w:rPr>
              <w:t>の</w:t>
            </w:r>
            <w:r w:rsidR="00323486">
              <w:rPr>
                <w:rFonts w:asciiTheme="majorHAnsi" w:eastAsia="ＭＳ Ｐゴシック" w:hAnsiTheme="majorHAnsi" w:cstheme="majorHAnsi" w:hint="eastAsia"/>
                <w:szCs w:val="21"/>
              </w:rPr>
              <w:t>たった</w:t>
            </w:r>
            <w:r w:rsidR="00AA7B5F">
              <w:rPr>
                <w:rFonts w:asciiTheme="majorHAnsi" w:eastAsia="ＭＳ Ｐゴシック" w:hAnsiTheme="majorHAnsi" w:cstheme="majorHAnsi" w:hint="eastAsia"/>
                <w:szCs w:val="21"/>
              </w:rPr>
              <w:t>２つの遺伝子</w:t>
            </w:r>
            <w:r w:rsidR="00D47D11">
              <w:rPr>
                <w:rFonts w:asciiTheme="majorHAnsi" w:eastAsia="ＭＳ Ｐゴシック" w:hAnsiTheme="majorHAnsi" w:cstheme="majorHAnsi" w:hint="eastAsia"/>
                <w:szCs w:val="21"/>
              </w:rPr>
              <w:t>（</w:t>
            </w:r>
            <w:r w:rsidR="00D47D11" w:rsidRPr="00D47D11">
              <w:rPr>
                <w:rFonts w:asciiTheme="majorHAnsi" w:eastAsia="ＭＳ Ｐゴシック" w:hAnsiTheme="majorHAnsi" w:cstheme="majorHAnsi" w:hint="eastAsia"/>
                <w:szCs w:val="21"/>
              </w:rPr>
              <w:t>変異型サイクリン依存性キナーゼ</w:t>
            </w:r>
            <w:r w:rsidR="00D47D11" w:rsidRPr="00D47D11">
              <w:rPr>
                <w:rFonts w:asciiTheme="majorHAnsi" w:eastAsia="ＭＳ Ｐゴシック" w:hAnsiTheme="majorHAnsi" w:cstheme="majorHAnsi"/>
                <w:szCs w:val="21"/>
              </w:rPr>
              <w:t>4(CDK4)</w:t>
            </w:r>
            <w:r w:rsidR="00D47D11" w:rsidRPr="00D47D11">
              <w:rPr>
                <w:rFonts w:asciiTheme="majorHAnsi" w:eastAsia="ＭＳ Ｐゴシック" w:hAnsiTheme="majorHAnsi" w:cstheme="majorHAnsi" w:hint="eastAsia"/>
                <w:szCs w:val="21"/>
              </w:rPr>
              <w:t>、サイクリン</w:t>
            </w:r>
            <w:r w:rsidR="00D47D11" w:rsidRPr="00D47D11">
              <w:rPr>
                <w:rFonts w:asciiTheme="majorHAnsi" w:eastAsia="ＭＳ Ｐゴシック" w:hAnsiTheme="majorHAnsi" w:cstheme="majorHAnsi"/>
                <w:szCs w:val="21"/>
              </w:rPr>
              <w:t>D</w:t>
            </w:r>
            <w:r w:rsidR="00D47D11">
              <w:rPr>
                <w:rFonts w:asciiTheme="majorHAnsi" w:eastAsia="ＭＳ Ｐゴシック" w:hAnsiTheme="majorHAnsi" w:cstheme="majorHAnsi" w:hint="eastAsia"/>
                <w:szCs w:val="21"/>
              </w:rPr>
              <w:t>）</w:t>
            </w:r>
            <w:r w:rsidR="00AA7B5F">
              <w:rPr>
                <w:rFonts w:asciiTheme="majorHAnsi" w:eastAsia="ＭＳ Ｐゴシック" w:hAnsiTheme="majorHAnsi" w:cstheme="majorHAnsi" w:hint="eastAsia"/>
                <w:szCs w:val="21"/>
              </w:rPr>
              <w:t>を入れるだけで、ウミガメ細胞</w:t>
            </w:r>
            <w:r w:rsidR="000960A5">
              <w:rPr>
                <w:rFonts w:asciiTheme="majorHAnsi" w:eastAsia="ＭＳ Ｐゴシック" w:hAnsiTheme="majorHAnsi" w:cstheme="majorHAnsi" w:hint="eastAsia"/>
                <w:szCs w:val="21"/>
              </w:rPr>
              <w:t>の寿命を</w:t>
            </w:r>
            <w:r w:rsidR="00AA7B5F">
              <w:rPr>
                <w:rFonts w:asciiTheme="majorHAnsi" w:eastAsia="ＭＳ Ｐゴシック" w:hAnsiTheme="majorHAnsi" w:cstheme="majorHAnsi" w:hint="eastAsia"/>
                <w:szCs w:val="21"/>
              </w:rPr>
              <w:t>劇的に延長</w:t>
            </w:r>
            <w:r w:rsidR="000960A5">
              <w:rPr>
                <w:rFonts w:asciiTheme="majorHAnsi" w:eastAsia="ＭＳ Ｐゴシック" w:hAnsiTheme="majorHAnsi" w:cstheme="majorHAnsi" w:hint="eastAsia"/>
                <w:szCs w:val="21"/>
              </w:rPr>
              <w:t>できる</w:t>
            </w:r>
            <w:r w:rsidR="00AA7B5F">
              <w:rPr>
                <w:rFonts w:asciiTheme="majorHAnsi" w:eastAsia="ＭＳ Ｐゴシック" w:hAnsiTheme="majorHAnsi" w:cstheme="majorHAnsi" w:hint="eastAsia"/>
                <w:szCs w:val="21"/>
              </w:rPr>
              <w:t>ことを発見しました</w:t>
            </w:r>
            <w:r w:rsidR="00AA7B5F">
              <w:rPr>
                <w:rFonts w:asciiTheme="majorHAnsi" w:eastAsia="ＭＳ Ｐゴシック" w:hAnsiTheme="majorHAnsi" w:cstheme="majorHAnsi"/>
                <w:szCs w:val="21"/>
              </w:rPr>
              <w:t>。</w:t>
            </w:r>
            <w:r w:rsidR="009F41BE">
              <w:rPr>
                <w:rFonts w:asciiTheme="majorHAnsi" w:eastAsia="ＭＳ Ｐゴシック" w:hAnsiTheme="majorHAnsi" w:cstheme="majorHAnsi" w:hint="eastAsia"/>
                <w:szCs w:val="21"/>
              </w:rPr>
              <w:t xml:space="preserve">　</w:t>
            </w:r>
            <w:r w:rsidR="00AA7B5F">
              <w:rPr>
                <w:rFonts w:asciiTheme="majorHAnsi" w:eastAsia="ＭＳ Ｐゴシック" w:hAnsiTheme="majorHAnsi" w:cstheme="majorHAnsi" w:hint="eastAsia"/>
                <w:szCs w:val="21"/>
              </w:rPr>
              <w:t>今回発見された</w:t>
            </w:r>
            <w:r w:rsidR="001178AF">
              <w:rPr>
                <w:rFonts w:asciiTheme="majorHAnsi" w:eastAsia="ＭＳ Ｐゴシック" w:hAnsiTheme="majorHAnsi" w:cstheme="majorHAnsi" w:hint="eastAsia"/>
                <w:szCs w:val="21"/>
              </w:rPr>
              <w:t>培養細胞の継代回数の延長は、細胞分裂を負に制御するブレーキのような仕組みがヒトを含む哺乳類と爬虫類で共通していることを機能的に証明した世界初の発見です。また得られた細胞は元の染色体パターンを維持するため、将来的に</w:t>
            </w:r>
            <w:r w:rsidR="00B21EC3">
              <w:rPr>
                <w:rFonts w:asciiTheme="majorHAnsi" w:eastAsia="ＭＳ Ｐゴシック" w:hAnsiTheme="majorHAnsi" w:cstheme="majorHAnsi" w:hint="eastAsia"/>
                <w:szCs w:val="21"/>
              </w:rPr>
              <w:t>ウミガメで指摘されている重金属や化学物質の影響を評価できる可能</w:t>
            </w:r>
            <w:r w:rsidR="001178AF">
              <w:rPr>
                <w:rFonts w:asciiTheme="majorHAnsi" w:eastAsia="ＭＳ Ｐゴシック" w:hAnsiTheme="majorHAnsi" w:cstheme="majorHAnsi" w:hint="eastAsia"/>
                <w:szCs w:val="21"/>
              </w:rPr>
              <w:t>があります。</w:t>
            </w:r>
            <w:r w:rsidR="00CC1944">
              <w:rPr>
                <w:rFonts w:asciiTheme="majorHAnsi" w:eastAsia="ＭＳ Ｐゴシック" w:hAnsiTheme="majorHAnsi" w:cstheme="majorHAnsi" w:hint="eastAsia"/>
                <w:szCs w:val="21"/>
              </w:rPr>
              <w:t>この様な</w:t>
            </w:r>
            <w:r w:rsidR="001178AF">
              <w:rPr>
                <w:rFonts w:asciiTheme="majorHAnsi" w:eastAsia="ＭＳ Ｐゴシック" w:hAnsiTheme="majorHAnsi" w:cstheme="majorHAnsi" w:hint="eastAsia"/>
                <w:szCs w:val="21"/>
              </w:rPr>
              <w:t>絶滅危惧動</w:t>
            </w:r>
            <w:r w:rsidR="00B21EC3">
              <w:rPr>
                <w:rFonts w:asciiTheme="majorHAnsi" w:eastAsia="ＭＳ Ｐゴシック" w:hAnsiTheme="majorHAnsi" w:cstheme="majorHAnsi" w:hint="eastAsia"/>
                <w:szCs w:val="21"/>
              </w:rPr>
              <w:t>物の細胞を保存すれば、将来的に個体の再生</w:t>
            </w:r>
            <w:r w:rsidR="001178AF">
              <w:rPr>
                <w:rFonts w:asciiTheme="majorHAnsi" w:eastAsia="ＭＳ Ｐゴシック" w:hAnsiTheme="majorHAnsi" w:cstheme="majorHAnsi" w:hint="eastAsia"/>
                <w:szCs w:val="21"/>
              </w:rPr>
              <w:t>に繋がる可能性</w:t>
            </w:r>
            <w:r w:rsidR="00CC1944">
              <w:rPr>
                <w:rFonts w:asciiTheme="majorHAnsi" w:eastAsia="ＭＳ Ｐゴシック" w:hAnsiTheme="majorHAnsi" w:cstheme="majorHAnsi" w:hint="eastAsia"/>
                <w:szCs w:val="21"/>
              </w:rPr>
              <w:t>も</w:t>
            </w:r>
            <w:r w:rsidR="001178AF">
              <w:rPr>
                <w:rFonts w:asciiTheme="majorHAnsi" w:eastAsia="ＭＳ Ｐゴシック" w:hAnsiTheme="majorHAnsi" w:cstheme="majorHAnsi" w:hint="eastAsia"/>
                <w:szCs w:val="21"/>
              </w:rPr>
              <w:t>あります。</w:t>
            </w:r>
          </w:p>
          <w:p w14:paraId="22623E63" w14:textId="55920476" w:rsidR="009F41BE" w:rsidRPr="00E607F1" w:rsidRDefault="00CB522B" w:rsidP="00E97D81">
            <w:pPr>
              <w:spacing w:line="260" w:lineRule="exact"/>
              <w:rPr>
                <w:rFonts w:asciiTheme="majorHAnsi" w:eastAsia="ＭＳ Ｐゴシック" w:hAnsiTheme="majorHAnsi" w:cstheme="majorHAnsi"/>
                <w:szCs w:val="21"/>
              </w:rPr>
            </w:pPr>
            <w:r w:rsidRPr="00770A54">
              <w:rPr>
                <w:rFonts w:asciiTheme="majorHAnsi" w:eastAsia="ＭＳ Ｐゴシック" w:hAnsiTheme="majorHAnsi" w:cstheme="majorHAnsi"/>
                <w:szCs w:val="21"/>
              </w:rPr>
              <w:t>この研究成果は、</w:t>
            </w:r>
            <w:r w:rsidR="001178AF">
              <w:rPr>
                <w:rFonts w:asciiTheme="majorHAnsi" w:eastAsia="ＭＳ Ｐゴシック" w:hAnsiTheme="majorHAnsi" w:cstheme="majorHAnsi"/>
                <w:szCs w:val="21"/>
              </w:rPr>
              <w:t>Nature Publishing Group</w:t>
            </w:r>
            <w:r w:rsidR="001178AF">
              <w:rPr>
                <w:rFonts w:asciiTheme="majorHAnsi" w:eastAsia="ＭＳ Ｐゴシック" w:hAnsiTheme="majorHAnsi" w:cstheme="majorHAnsi" w:hint="eastAsia"/>
                <w:szCs w:val="21"/>
              </w:rPr>
              <w:t>の学術誌である</w:t>
            </w:r>
            <w:r w:rsidR="00744DC9" w:rsidRPr="00744DC9">
              <w:rPr>
                <w:rFonts w:asciiTheme="majorHAnsi" w:eastAsia="ＭＳ Ｐゴシック" w:hAnsiTheme="majorHAnsi" w:cstheme="majorHAnsi" w:hint="eastAsia"/>
                <w:szCs w:val="21"/>
              </w:rPr>
              <w:t>「</w:t>
            </w:r>
            <w:r w:rsidR="001178AF">
              <w:rPr>
                <w:rFonts w:asciiTheme="majorHAnsi" w:eastAsia="ＭＳ Ｐゴシック" w:hAnsiTheme="majorHAnsi" w:cstheme="majorHAnsi"/>
                <w:szCs w:val="21"/>
              </w:rPr>
              <w:t>Scientific Reports</w:t>
            </w:r>
            <w:r w:rsidR="00744DC9" w:rsidRPr="00744DC9">
              <w:rPr>
                <w:rFonts w:asciiTheme="majorHAnsi" w:eastAsia="ＭＳ Ｐゴシック" w:hAnsiTheme="majorHAnsi" w:cstheme="majorHAnsi"/>
                <w:szCs w:val="21"/>
              </w:rPr>
              <w:t>」に掲載されました。</w:t>
            </w:r>
          </w:p>
        </w:tc>
      </w:tr>
    </w:tbl>
    <w:p w14:paraId="53F86CBD" w14:textId="77777777" w:rsidR="002657EE" w:rsidRPr="00E607F1" w:rsidRDefault="008479B0" w:rsidP="00E97D81">
      <w:pPr>
        <w:spacing w:line="260" w:lineRule="exact"/>
        <w:rPr>
          <w:rFonts w:asciiTheme="majorHAnsi" w:eastAsia="ＭＳ Ｐゴシック" w:hAnsiTheme="majorHAnsi" w:cstheme="majorHAnsi"/>
          <w:b/>
        </w:rPr>
      </w:pPr>
      <w:r w:rsidRPr="00E607F1">
        <w:rPr>
          <w:rFonts w:asciiTheme="majorHAnsi" w:eastAsia="ＭＳ Ｐゴシック" w:hAnsiTheme="majorHAnsi" w:cstheme="majorHAnsi"/>
          <w:b/>
        </w:rPr>
        <w:t>[</w:t>
      </w:r>
      <w:r w:rsidR="002657EE" w:rsidRPr="00E607F1">
        <w:rPr>
          <w:rFonts w:asciiTheme="majorHAnsi" w:eastAsia="ＭＳ Ｐゴシック" w:hAnsiTheme="majorHAnsi" w:cstheme="majorHAnsi"/>
          <w:b/>
        </w:rPr>
        <w:t>背景</w:t>
      </w:r>
      <w:r w:rsidRPr="00E607F1">
        <w:rPr>
          <w:rFonts w:asciiTheme="majorHAnsi" w:eastAsia="ＭＳ Ｐゴシック" w:hAnsiTheme="majorHAnsi" w:cstheme="majorHAnsi"/>
          <w:b/>
        </w:rPr>
        <w:t>]</w:t>
      </w:r>
    </w:p>
    <w:p w14:paraId="31C55A46" w14:textId="23B5102D" w:rsidR="001178AF" w:rsidRDefault="00B21EC3" w:rsidP="00E97D81">
      <w:pPr>
        <w:spacing w:line="260" w:lineRule="exact"/>
        <w:rPr>
          <w:rFonts w:asciiTheme="majorHAnsi" w:eastAsia="ＭＳ Ｐゴシック" w:hAnsiTheme="majorHAnsi" w:cstheme="majorHAnsi"/>
          <w:szCs w:val="21"/>
        </w:rPr>
      </w:pPr>
      <w:r>
        <w:rPr>
          <w:rFonts w:asciiTheme="majorHAnsi" w:eastAsia="ＭＳ Ｐゴシック" w:hAnsiTheme="majorHAnsi" w:cstheme="majorHAnsi" w:hint="eastAsia"/>
          <w:szCs w:val="21"/>
        </w:rPr>
        <w:t xml:space="preserve">　ウミガメは国内では、主にタイマイ、ヒメウミガメ、アカウミガメ、アオウミガメの４種のウミガメが生息しています。これらのウミガメ類の多くは絶滅危惧種に指定</w:t>
      </w:r>
      <w:r w:rsidR="00060123">
        <w:rPr>
          <w:rFonts w:asciiTheme="majorHAnsi" w:eastAsia="ＭＳ Ｐゴシック" w:hAnsiTheme="majorHAnsi" w:cstheme="majorHAnsi" w:hint="eastAsia"/>
          <w:szCs w:val="21"/>
        </w:rPr>
        <w:t>されていますが、近年純粋種ではなく、交雑種の頻度が高くなり、純粋種の絶滅が懸念</w:t>
      </w:r>
      <w:r>
        <w:rPr>
          <w:rFonts w:asciiTheme="majorHAnsi" w:eastAsia="ＭＳ Ｐゴシック" w:hAnsiTheme="majorHAnsi" w:cstheme="majorHAnsi" w:hint="eastAsia"/>
          <w:szCs w:val="21"/>
        </w:rPr>
        <w:t>されています。</w:t>
      </w:r>
      <w:r w:rsidR="001178AF">
        <w:rPr>
          <w:rFonts w:asciiTheme="majorHAnsi" w:eastAsia="ＭＳ Ｐゴシック" w:hAnsiTheme="majorHAnsi" w:cstheme="majorHAnsi"/>
          <w:szCs w:val="21"/>
        </w:rPr>
        <w:t xml:space="preserve"> </w:t>
      </w:r>
      <w:r>
        <w:rPr>
          <w:rFonts w:asciiTheme="majorHAnsi" w:eastAsia="ＭＳ Ｐゴシック" w:hAnsiTheme="majorHAnsi" w:cstheme="majorHAnsi" w:hint="eastAsia"/>
          <w:szCs w:val="21"/>
        </w:rPr>
        <w:t>福田教授を含む研究グループは絶滅危惧動物由来の培養細胞を作製し、細胞保存する研究を開始していました。</w:t>
      </w:r>
      <w:r w:rsidR="00B25EDB">
        <w:rPr>
          <w:rFonts w:asciiTheme="majorHAnsi" w:eastAsia="ＭＳ Ｐゴシック" w:hAnsiTheme="majorHAnsi" w:cstheme="majorHAnsi" w:hint="eastAsia"/>
          <w:szCs w:val="21"/>
        </w:rPr>
        <w:t>一般的に</w:t>
      </w:r>
      <w:r w:rsidR="00323486">
        <w:rPr>
          <w:rFonts w:asciiTheme="majorHAnsi" w:eastAsia="ＭＳ Ｐゴシック" w:hAnsiTheme="majorHAnsi" w:cstheme="majorHAnsi" w:hint="eastAsia"/>
          <w:szCs w:val="21"/>
        </w:rPr>
        <w:t>野生型の細胞は</w:t>
      </w:r>
      <w:r w:rsidR="00B25EDB">
        <w:rPr>
          <w:rFonts w:asciiTheme="majorHAnsi" w:eastAsia="ＭＳ Ｐゴシック" w:hAnsiTheme="majorHAnsi" w:cstheme="majorHAnsi" w:hint="eastAsia"/>
          <w:szCs w:val="21"/>
        </w:rPr>
        <w:t>、</w:t>
      </w:r>
      <w:r w:rsidR="00323486">
        <w:rPr>
          <w:rFonts w:asciiTheme="majorHAnsi" w:eastAsia="ＭＳ Ｐゴシック" w:hAnsiTheme="majorHAnsi" w:cstheme="majorHAnsi" w:hint="eastAsia"/>
          <w:szCs w:val="21"/>
        </w:rPr>
        <w:t>ある一定の細胞分裂した後に</w:t>
      </w:r>
      <w:r w:rsidR="00B25EDB">
        <w:rPr>
          <w:rFonts w:asciiTheme="majorHAnsi" w:eastAsia="ＭＳ Ｐゴシック" w:hAnsiTheme="majorHAnsi" w:cstheme="majorHAnsi" w:hint="eastAsia"/>
          <w:szCs w:val="21"/>
        </w:rPr>
        <w:t>「</w:t>
      </w:r>
      <w:r w:rsidR="00323486">
        <w:rPr>
          <w:rFonts w:asciiTheme="majorHAnsi" w:eastAsia="ＭＳ Ｐゴシック" w:hAnsiTheme="majorHAnsi" w:cstheme="majorHAnsi" w:hint="eastAsia"/>
          <w:szCs w:val="21"/>
        </w:rPr>
        <w:t>細胞老化</w:t>
      </w:r>
      <w:r w:rsidR="00B25EDB">
        <w:rPr>
          <w:rFonts w:asciiTheme="majorHAnsi" w:eastAsia="ＭＳ Ｐゴシック" w:hAnsiTheme="majorHAnsi" w:cstheme="majorHAnsi" w:hint="eastAsia"/>
          <w:szCs w:val="21"/>
        </w:rPr>
        <w:t>」</w:t>
      </w:r>
      <w:r w:rsidR="00323486">
        <w:rPr>
          <w:rFonts w:asciiTheme="majorHAnsi" w:eastAsia="ＭＳ Ｐゴシック" w:hAnsiTheme="majorHAnsi" w:cstheme="majorHAnsi" w:hint="eastAsia"/>
          <w:szCs w:val="21"/>
        </w:rPr>
        <w:t>という現象が生じて、</w:t>
      </w:r>
      <w:r w:rsidR="00B25EDB">
        <w:rPr>
          <w:rFonts w:asciiTheme="majorHAnsi" w:eastAsia="ＭＳ Ｐゴシック" w:hAnsiTheme="majorHAnsi" w:cstheme="majorHAnsi" w:hint="eastAsia"/>
          <w:szCs w:val="21"/>
        </w:rPr>
        <w:t>細胞分裂が停止し</w:t>
      </w:r>
      <w:r w:rsidR="00CD3EE4">
        <w:rPr>
          <w:rFonts w:asciiTheme="majorHAnsi" w:eastAsia="ＭＳ Ｐゴシック" w:hAnsiTheme="majorHAnsi" w:cstheme="majorHAnsi" w:hint="eastAsia"/>
          <w:szCs w:val="21"/>
        </w:rPr>
        <w:t>ます。</w:t>
      </w:r>
      <w:r w:rsidR="00E97D81">
        <w:rPr>
          <w:rFonts w:asciiTheme="majorHAnsi" w:eastAsia="ＭＳ Ｐゴシック" w:hAnsiTheme="majorHAnsi" w:cstheme="majorHAnsi" w:hint="eastAsia"/>
          <w:szCs w:val="21"/>
        </w:rPr>
        <w:t>福田教授の</w:t>
      </w:r>
      <w:r w:rsidR="001178AF">
        <w:rPr>
          <w:rFonts w:asciiTheme="majorHAnsi" w:eastAsia="ＭＳ Ｐゴシック" w:hAnsiTheme="majorHAnsi" w:cstheme="majorHAnsi" w:hint="eastAsia"/>
          <w:szCs w:val="21"/>
        </w:rPr>
        <w:t>研究グループは</w:t>
      </w:r>
      <w:r w:rsidR="0051689C">
        <w:rPr>
          <w:rFonts w:asciiTheme="majorHAnsi" w:eastAsia="ＭＳ Ｐゴシック" w:hAnsiTheme="majorHAnsi" w:cstheme="majorHAnsi" w:hint="eastAsia"/>
          <w:szCs w:val="21"/>
        </w:rPr>
        <w:t>ヒト由来の「</w:t>
      </w:r>
      <w:r w:rsidR="001178AF">
        <w:rPr>
          <w:rFonts w:asciiTheme="majorHAnsi" w:eastAsia="ＭＳ Ｐゴシック" w:hAnsiTheme="majorHAnsi" w:cstheme="majorHAnsi" w:hint="eastAsia"/>
          <w:szCs w:val="21"/>
        </w:rPr>
        <w:t>変異型</w:t>
      </w:r>
      <w:r w:rsidR="007A2432">
        <w:rPr>
          <w:rFonts w:asciiTheme="majorHAnsi" w:eastAsia="ＭＳ Ｐゴシック" w:hAnsiTheme="majorHAnsi" w:cstheme="majorHAnsi" w:hint="eastAsia"/>
          <w:szCs w:val="21"/>
        </w:rPr>
        <w:t>サイクリン依存性キナーゼ</w:t>
      </w:r>
      <w:r w:rsidR="001178AF">
        <w:rPr>
          <w:rFonts w:asciiTheme="majorHAnsi" w:eastAsia="ＭＳ Ｐゴシック" w:hAnsiTheme="majorHAnsi" w:cstheme="majorHAnsi"/>
          <w:szCs w:val="21"/>
        </w:rPr>
        <w:t>4</w:t>
      </w:r>
      <w:r w:rsidR="007A2432">
        <w:rPr>
          <w:rFonts w:asciiTheme="majorHAnsi" w:eastAsia="ＭＳ Ｐゴシック" w:hAnsiTheme="majorHAnsi" w:cstheme="majorHAnsi"/>
          <w:szCs w:val="21"/>
        </w:rPr>
        <w:t>(CDK4)</w:t>
      </w:r>
      <w:r w:rsidR="0051689C">
        <w:rPr>
          <w:rFonts w:asciiTheme="majorHAnsi" w:eastAsia="ＭＳ Ｐゴシック" w:hAnsiTheme="majorHAnsi" w:cstheme="majorHAnsi" w:hint="eastAsia"/>
          <w:szCs w:val="21"/>
        </w:rPr>
        <w:t>」</w:t>
      </w:r>
      <w:r w:rsidR="001178AF">
        <w:rPr>
          <w:rFonts w:asciiTheme="majorHAnsi" w:eastAsia="ＭＳ Ｐゴシック" w:hAnsiTheme="majorHAnsi" w:cstheme="majorHAnsi" w:hint="eastAsia"/>
          <w:szCs w:val="21"/>
        </w:rPr>
        <w:t>と</w:t>
      </w:r>
      <w:r w:rsidR="0051689C">
        <w:rPr>
          <w:rFonts w:asciiTheme="majorHAnsi" w:eastAsia="ＭＳ Ｐゴシック" w:hAnsiTheme="majorHAnsi" w:cstheme="majorHAnsi" w:hint="eastAsia"/>
          <w:szCs w:val="21"/>
        </w:rPr>
        <w:t>「</w:t>
      </w:r>
      <w:r w:rsidR="001178AF">
        <w:rPr>
          <w:rFonts w:asciiTheme="majorHAnsi" w:eastAsia="ＭＳ Ｐゴシック" w:hAnsiTheme="majorHAnsi" w:cstheme="majorHAnsi" w:hint="eastAsia"/>
          <w:szCs w:val="21"/>
        </w:rPr>
        <w:t>サイクリン</w:t>
      </w:r>
      <w:r w:rsidR="001178AF">
        <w:rPr>
          <w:rFonts w:asciiTheme="majorHAnsi" w:eastAsia="ＭＳ Ｐゴシック" w:hAnsiTheme="majorHAnsi" w:cstheme="majorHAnsi"/>
          <w:szCs w:val="21"/>
        </w:rPr>
        <w:t>D</w:t>
      </w:r>
      <w:r w:rsidR="0051689C">
        <w:rPr>
          <w:rFonts w:asciiTheme="majorHAnsi" w:eastAsia="ＭＳ Ｐゴシック" w:hAnsiTheme="majorHAnsi" w:cstheme="majorHAnsi" w:hint="eastAsia"/>
          <w:szCs w:val="21"/>
        </w:rPr>
        <w:t>」</w:t>
      </w:r>
      <w:r w:rsidR="001178AF">
        <w:rPr>
          <w:rFonts w:asciiTheme="majorHAnsi" w:eastAsia="ＭＳ Ｐゴシック" w:hAnsiTheme="majorHAnsi" w:cstheme="majorHAnsi" w:hint="eastAsia"/>
          <w:szCs w:val="21"/>
        </w:rPr>
        <w:t>というたった２つの遺伝子を導入するだけで、ヒト、サル、</w:t>
      </w:r>
      <w:r>
        <w:rPr>
          <w:rFonts w:asciiTheme="majorHAnsi" w:eastAsia="ＭＳ Ｐゴシック" w:hAnsiTheme="majorHAnsi" w:cstheme="majorHAnsi" w:hint="eastAsia"/>
          <w:szCs w:val="21"/>
        </w:rPr>
        <w:t>ウシ、ブタ、スイギュウ、アメリカ平原ハタネズミの幅広い動物種で元の培養細胞と比較して、劇的に</w:t>
      </w:r>
      <w:r w:rsidR="00323486">
        <w:rPr>
          <w:rFonts w:asciiTheme="majorHAnsi" w:eastAsia="ＭＳ Ｐゴシック" w:hAnsiTheme="majorHAnsi" w:cstheme="majorHAnsi" w:hint="eastAsia"/>
          <w:szCs w:val="21"/>
        </w:rPr>
        <w:t>細胞老化に至るまでの分裂</w:t>
      </w:r>
      <w:r>
        <w:rPr>
          <w:rFonts w:asciiTheme="majorHAnsi" w:eastAsia="ＭＳ Ｐゴシック" w:hAnsiTheme="majorHAnsi" w:cstheme="majorHAnsi" w:hint="eastAsia"/>
          <w:szCs w:val="21"/>
        </w:rPr>
        <w:t>能力が亢進することを見出していました。今回、</w:t>
      </w:r>
      <w:r w:rsidR="00060123">
        <w:rPr>
          <w:rFonts w:asciiTheme="majorHAnsi" w:eastAsia="ＭＳ Ｐゴシック" w:hAnsiTheme="majorHAnsi" w:cstheme="majorHAnsi" w:hint="eastAsia"/>
          <w:szCs w:val="21"/>
        </w:rPr>
        <w:t>研究グループは</w:t>
      </w:r>
      <w:r w:rsidR="0051689C">
        <w:rPr>
          <w:rFonts w:asciiTheme="majorHAnsi" w:eastAsia="ＭＳ Ｐゴシック" w:hAnsiTheme="majorHAnsi" w:cstheme="majorHAnsi" w:hint="eastAsia"/>
          <w:szCs w:val="21"/>
        </w:rPr>
        <w:t>、</w:t>
      </w:r>
      <w:r w:rsidR="0051689C">
        <w:rPr>
          <w:rFonts w:asciiTheme="majorHAnsi" w:eastAsia="ＭＳ Ｐゴシック" w:hAnsiTheme="majorHAnsi" w:cstheme="majorHAnsi"/>
          <w:szCs w:val="21"/>
        </w:rPr>
        <w:t>(1)</w:t>
      </w:r>
      <w:r w:rsidR="00060123">
        <w:rPr>
          <w:rFonts w:asciiTheme="majorHAnsi" w:eastAsia="ＭＳ Ｐゴシック" w:hAnsiTheme="majorHAnsi" w:cstheme="majorHAnsi" w:hint="eastAsia"/>
          <w:szCs w:val="21"/>
        </w:rPr>
        <w:t>アカウミガメの培養細胞を作製し、染色体パターン</w:t>
      </w:r>
      <w:r w:rsidR="0051689C">
        <w:rPr>
          <w:rFonts w:asciiTheme="majorHAnsi" w:eastAsia="ＭＳ Ｐゴシック" w:hAnsiTheme="majorHAnsi" w:cstheme="majorHAnsi" w:hint="eastAsia"/>
          <w:szCs w:val="21"/>
        </w:rPr>
        <w:t>の解析、</w:t>
      </w:r>
      <w:r w:rsidR="0051689C">
        <w:rPr>
          <w:rFonts w:asciiTheme="majorHAnsi" w:eastAsia="ＭＳ Ｐゴシック" w:hAnsiTheme="majorHAnsi" w:cstheme="majorHAnsi"/>
          <w:szCs w:val="21"/>
        </w:rPr>
        <w:t>(2)</w:t>
      </w:r>
      <w:r w:rsidR="00060123">
        <w:rPr>
          <w:rFonts w:asciiTheme="majorHAnsi" w:eastAsia="ＭＳ Ｐゴシック" w:hAnsiTheme="majorHAnsi" w:cstheme="majorHAnsi" w:hint="eastAsia"/>
          <w:szCs w:val="21"/>
        </w:rPr>
        <w:t>ヒト由来の変異型</w:t>
      </w:r>
      <w:r w:rsidR="00060123">
        <w:rPr>
          <w:rFonts w:asciiTheme="majorHAnsi" w:eastAsia="ＭＳ Ｐゴシック" w:hAnsiTheme="majorHAnsi" w:cstheme="majorHAnsi"/>
          <w:szCs w:val="21"/>
        </w:rPr>
        <w:t>CDK4</w:t>
      </w:r>
      <w:r w:rsidR="00060123">
        <w:rPr>
          <w:rFonts w:asciiTheme="majorHAnsi" w:eastAsia="ＭＳ Ｐゴシック" w:hAnsiTheme="majorHAnsi" w:cstheme="majorHAnsi" w:hint="eastAsia"/>
          <w:szCs w:val="21"/>
        </w:rPr>
        <w:t>およびサイクリン</w:t>
      </w:r>
      <w:r w:rsidR="00060123">
        <w:rPr>
          <w:rFonts w:asciiTheme="majorHAnsi" w:eastAsia="ＭＳ Ｐゴシック" w:hAnsiTheme="majorHAnsi" w:cstheme="majorHAnsi"/>
          <w:szCs w:val="21"/>
        </w:rPr>
        <w:t>D</w:t>
      </w:r>
      <w:r>
        <w:rPr>
          <w:rFonts w:asciiTheme="majorHAnsi" w:eastAsia="ＭＳ Ｐゴシック" w:hAnsiTheme="majorHAnsi" w:cstheme="majorHAnsi" w:hint="eastAsia"/>
          <w:szCs w:val="21"/>
        </w:rPr>
        <w:t>遺伝子を爬虫類であるウミガメに導入</w:t>
      </w:r>
      <w:r w:rsidR="0051689C">
        <w:rPr>
          <w:rFonts w:asciiTheme="majorHAnsi" w:eastAsia="ＭＳ Ｐゴシック" w:hAnsiTheme="majorHAnsi" w:cstheme="majorHAnsi" w:hint="eastAsia"/>
          <w:szCs w:val="21"/>
        </w:rPr>
        <w:t>後の細胞</w:t>
      </w:r>
      <w:r w:rsidR="006F1A9F">
        <w:rPr>
          <w:rFonts w:asciiTheme="majorHAnsi" w:eastAsia="ＭＳ Ｐゴシック" w:hAnsiTheme="majorHAnsi" w:cstheme="majorHAnsi" w:hint="eastAsia"/>
          <w:szCs w:val="21"/>
        </w:rPr>
        <w:t>特性の</w:t>
      </w:r>
      <w:r w:rsidR="0051689C">
        <w:rPr>
          <w:rFonts w:asciiTheme="majorHAnsi" w:eastAsia="ＭＳ Ｐゴシック" w:hAnsiTheme="majorHAnsi" w:cstheme="majorHAnsi" w:hint="eastAsia"/>
          <w:szCs w:val="21"/>
        </w:rPr>
        <w:t>解析を実施しました</w:t>
      </w:r>
      <w:r>
        <w:rPr>
          <w:rFonts w:asciiTheme="majorHAnsi" w:eastAsia="ＭＳ Ｐゴシック" w:hAnsiTheme="majorHAnsi" w:cstheme="majorHAnsi" w:hint="eastAsia"/>
          <w:szCs w:val="21"/>
        </w:rPr>
        <w:t>。</w:t>
      </w:r>
    </w:p>
    <w:p w14:paraId="0079BBC3" w14:textId="421B70DB" w:rsidR="00CB2D37" w:rsidRDefault="001178AF" w:rsidP="00E97D81">
      <w:pPr>
        <w:spacing w:line="260" w:lineRule="exact"/>
        <w:rPr>
          <w:rFonts w:asciiTheme="majorHAnsi" w:eastAsia="ＭＳ Ｐゴシック" w:hAnsiTheme="majorHAnsi" w:cstheme="majorHAnsi"/>
          <w:b/>
        </w:rPr>
      </w:pPr>
      <w:r w:rsidRPr="00E607F1">
        <w:rPr>
          <w:rFonts w:asciiTheme="majorHAnsi" w:eastAsia="ＭＳ Ｐゴシック" w:hAnsiTheme="majorHAnsi" w:cstheme="majorHAnsi"/>
          <w:b/>
        </w:rPr>
        <w:t xml:space="preserve"> </w:t>
      </w:r>
      <w:r w:rsidR="008479B0" w:rsidRPr="00E607F1">
        <w:rPr>
          <w:rFonts w:asciiTheme="majorHAnsi" w:eastAsia="ＭＳ Ｐゴシック" w:hAnsiTheme="majorHAnsi" w:cstheme="majorHAnsi"/>
          <w:b/>
        </w:rPr>
        <w:t>[</w:t>
      </w:r>
      <w:r w:rsidR="00CB2D37" w:rsidRPr="00E607F1">
        <w:rPr>
          <w:rFonts w:asciiTheme="majorHAnsi" w:eastAsia="ＭＳ Ｐゴシック" w:hAnsiTheme="majorHAnsi" w:cstheme="majorHAnsi"/>
          <w:b/>
        </w:rPr>
        <w:t>研究成果</w:t>
      </w:r>
      <w:r w:rsidR="008479B0" w:rsidRPr="00E607F1">
        <w:rPr>
          <w:rFonts w:asciiTheme="majorHAnsi" w:eastAsia="ＭＳ Ｐゴシック" w:hAnsiTheme="majorHAnsi" w:cstheme="majorHAnsi"/>
          <w:b/>
        </w:rPr>
        <w:t>]</w:t>
      </w:r>
    </w:p>
    <w:p w14:paraId="648F2A32" w14:textId="4366D80D" w:rsidR="00B21EC3" w:rsidRDefault="00ED5F8B" w:rsidP="00E97D81">
      <w:pPr>
        <w:spacing w:line="260" w:lineRule="exact"/>
        <w:rPr>
          <w:rFonts w:asciiTheme="majorHAnsi" w:eastAsia="ＭＳ Ｐゴシック" w:hAnsiTheme="majorHAnsi" w:cstheme="majorHAnsi"/>
        </w:rPr>
      </w:pPr>
      <w:r>
        <w:rPr>
          <w:rFonts w:asciiTheme="majorHAnsi" w:eastAsia="ＭＳ Ｐゴシック" w:hAnsiTheme="majorHAnsi" w:cstheme="majorHAnsi" w:hint="eastAsia"/>
        </w:rPr>
        <w:t xml:space="preserve">　</w:t>
      </w:r>
      <w:r w:rsidR="00824A47">
        <w:rPr>
          <w:rFonts w:asciiTheme="majorHAnsi" w:eastAsia="ＭＳ Ｐゴシック" w:hAnsiTheme="majorHAnsi" w:cstheme="majorHAnsi" w:hint="eastAsia"/>
        </w:rPr>
        <w:t>アカウミガメ皮膚由来の初代培養細胞を樹立し、染色体パターンを解析しました。するとタイマイ、ヒメウミガメの染色体数である</w:t>
      </w:r>
      <w:r w:rsidR="00824A47">
        <w:rPr>
          <w:rFonts w:asciiTheme="majorHAnsi" w:eastAsia="ＭＳ Ｐゴシック" w:hAnsiTheme="majorHAnsi" w:cstheme="majorHAnsi"/>
        </w:rPr>
        <w:t>2n=56</w:t>
      </w:r>
      <w:r w:rsidR="00824A47">
        <w:rPr>
          <w:rFonts w:asciiTheme="majorHAnsi" w:eastAsia="ＭＳ Ｐゴシック" w:hAnsiTheme="majorHAnsi" w:cstheme="majorHAnsi" w:hint="eastAsia"/>
        </w:rPr>
        <w:t>と完全一致しました</w:t>
      </w:r>
      <w:r w:rsidR="00FA1DAB">
        <w:rPr>
          <w:rFonts w:asciiTheme="majorHAnsi" w:eastAsia="ＭＳ Ｐゴシック" w:hAnsiTheme="majorHAnsi" w:cstheme="majorHAnsi" w:hint="eastAsia"/>
        </w:rPr>
        <w:t>（図</w:t>
      </w:r>
      <w:r w:rsidR="00FA1DAB">
        <w:rPr>
          <w:rFonts w:asciiTheme="majorHAnsi" w:eastAsia="ＭＳ Ｐゴシック" w:hAnsiTheme="majorHAnsi" w:cstheme="majorHAnsi"/>
        </w:rPr>
        <w:t>1)</w:t>
      </w:r>
      <w:r w:rsidR="00824A47">
        <w:rPr>
          <w:rFonts w:asciiTheme="majorHAnsi" w:eastAsia="ＭＳ Ｐゴシック" w:hAnsiTheme="majorHAnsi" w:cstheme="majorHAnsi" w:hint="eastAsia"/>
        </w:rPr>
        <w:t>。</w:t>
      </w:r>
      <w:r w:rsidR="00824A47">
        <w:rPr>
          <w:rFonts w:asciiTheme="majorHAnsi" w:eastAsia="ＭＳ Ｐゴシック" w:hAnsiTheme="majorHAnsi" w:cstheme="majorHAnsi"/>
        </w:rPr>
        <w:t>1949</w:t>
      </w:r>
      <w:r w:rsidR="00824A47">
        <w:rPr>
          <w:rFonts w:asciiTheme="majorHAnsi" w:eastAsia="ＭＳ Ｐゴシック" w:hAnsiTheme="majorHAnsi" w:cstheme="majorHAnsi" w:hint="eastAsia"/>
        </w:rPr>
        <w:t>年にはアカウミガメは２</w:t>
      </w:r>
      <w:r w:rsidR="00824A47">
        <w:rPr>
          <w:rFonts w:asciiTheme="majorHAnsi" w:eastAsia="ＭＳ Ｐゴシック" w:hAnsiTheme="majorHAnsi" w:cstheme="majorHAnsi"/>
        </w:rPr>
        <w:t>n=58</w:t>
      </w:r>
      <w:r w:rsidR="00824A47">
        <w:rPr>
          <w:rFonts w:asciiTheme="majorHAnsi" w:eastAsia="ＭＳ Ｐゴシック" w:hAnsiTheme="majorHAnsi" w:cstheme="majorHAnsi" w:hint="eastAsia"/>
        </w:rPr>
        <w:t>と報告されていましたが、今回の研究で主要３種のウミガメ類の染色体数が同一であり、現在懸念されている交雑種の増加がこの同一染色体数に起因することを明らかにしました。また驚くべきことに、ヒトの</w:t>
      </w:r>
      <w:r w:rsidR="00FB2566">
        <w:rPr>
          <w:rFonts w:asciiTheme="majorHAnsi" w:eastAsia="ＭＳ Ｐゴシック" w:hAnsiTheme="majorHAnsi" w:cstheme="majorHAnsi" w:hint="eastAsia"/>
        </w:rPr>
        <w:t>「</w:t>
      </w:r>
      <w:r w:rsidR="00824A47">
        <w:rPr>
          <w:rFonts w:asciiTheme="majorHAnsi" w:eastAsia="ＭＳ Ｐゴシック" w:hAnsiTheme="majorHAnsi" w:cstheme="majorHAnsi" w:hint="eastAsia"/>
        </w:rPr>
        <w:t>変異型</w:t>
      </w:r>
      <w:r w:rsidR="00824A47">
        <w:rPr>
          <w:rFonts w:asciiTheme="majorHAnsi" w:eastAsia="ＭＳ Ｐゴシック" w:hAnsiTheme="majorHAnsi" w:cstheme="majorHAnsi"/>
        </w:rPr>
        <w:t>CDK4</w:t>
      </w:r>
      <w:r w:rsidR="00FB2566">
        <w:rPr>
          <w:rFonts w:asciiTheme="majorHAnsi" w:eastAsia="ＭＳ Ｐゴシック" w:hAnsiTheme="majorHAnsi" w:cstheme="majorHAnsi" w:hint="eastAsia"/>
        </w:rPr>
        <w:t>」</w:t>
      </w:r>
      <w:r w:rsidR="00824A47">
        <w:rPr>
          <w:rFonts w:asciiTheme="majorHAnsi" w:eastAsia="ＭＳ Ｐゴシック" w:hAnsiTheme="majorHAnsi" w:cstheme="majorHAnsi" w:hint="eastAsia"/>
        </w:rPr>
        <w:t>および</w:t>
      </w:r>
      <w:r w:rsidR="00FB2566">
        <w:rPr>
          <w:rFonts w:asciiTheme="majorHAnsi" w:eastAsia="ＭＳ Ｐゴシック" w:hAnsiTheme="majorHAnsi" w:cstheme="majorHAnsi" w:hint="eastAsia"/>
        </w:rPr>
        <w:t>「</w:t>
      </w:r>
      <w:r w:rsidR="00824A47">
        <w:rPr>
          <w:rFonts w:asciiTheme="majorHAnsi" w:eastAsia="ＭＳ Ｐゴシック" w:hAnsiTheme="majorHAnsi" w:cstheme="majorHAnsi" w:hint="eastAsia"/>
        </w:rPr>
        <w:t>サイクリン</w:t>
      </w:r>
      <w:r w:rsidR="00824A47">
        <w:rPr>
          <w:rFonts w:asciiTheme="majorHAnsi" w:eastAsia="ＭＳ Ｐゴシック" w:hAnsiTheme="majorHAnsi" w:cstheme="majorHAnsi"/>
        </w:rPr>
        <w:t>D</w:t>
      </w:r>
      <w:r w:rsidR="00FB2566">
        <w:rPr>
          <w:rFonts w:asciiTheme="majorHAnsi" w:eastAsia="ＭＳ Ｐゴシック" w:hAnsiTheme="majorHAnsi" w:cstheme="majorHAnsi" w:hint="eastAsia"/>
        </w:rPr>
        <w:t>」</w:t>
      </w:r>
      <w:r w:rsidR="00824A47">
        <w:rPr>
          <w:rFonts w:asciiTheme="majorHAnsi" w:eastAsia="ＭＳ Ｐゴシック" w:hAnsiTheme="majorHAnsi" w:cstheme="majorHAnsi" w:hint="eastAsia"/>
        </w:rPr>
        <w:t>遺伝子という、たった２つの遺伝子を</w:t>
      </w:r>
      <w:r w:rsidR="00162D24">
        <w:rPr>
          <w:rFonts w:asciiTheme="majorHAnsi" w:eastAsia="ＭＳ Ｐゴシック" w:hAnsiTheme="majorHAnsi" w:cstheme="majorHAnsi" w:hint="eastAsia"/>
        </w:rPr>
        <w:t>ウミガメの細胞へ</w:t>
      </w:r>
      <w:r w:rsidR="00824A47">
        <w:rPr>
          <w:rFonts w:asciiTheme="majorHAnsi" w:eastAsia="ＭＳ Ｐゴシック" w:hAnsiTheme="majorHAnsi" w:cstheme="majorHAnsi" w:hint="eastAsia"/>
        </w:rPr>
        <w:t>導入するだけで、劇的に</w:t>
      </w:r>
      <w:r w:rsidR="00323486">
        <w:rPr>
          <w:rFonts w:asciiTheme="majorHAnsi" w:eastAsia="ＭＳ Ｐゴシック" w:hAnsiTheme="majorHAnsi" w:cstheme="majorHAnsi" w:hint="eastAsia"/>
          <w:szCs w:val="21"/>
        </w:rPr>
        <w:t>細胞老化に至るまでの分裂能力が亢進すること</w:t>
      </w:r>
      <w:r w:rsidR="00FA1DAB">
        <w:rPr>
          <w:rFonts w:asciiTheme="majorHAnsi" w:eastAsia="ＭＳ Ｐゴシック" w:hAnsiTheme="majorHAnsi" w:cstheme="majorHAnsi"/>
          <w:szCs w:val="21"/>
        </w:rPr>
        <w:t>(</w:t>
      </w:r>
      <w:r w:rsidR="00FA1DAB">
        <w:rPr>
          <w:rFonts w:asciiTheme="majorHAnsi" w:eastAsia="ＭＳ Ｐゴシック" w:hAnsiTheme="majorHAnsi" w:cstheme="majorHAnsi" w:hint="eastAsia"/>
          <w:szCs w:val="21"/>
        </w:rPr>
        <w:t>図</w:t>
      </w:r>
      <w:r w:rsidR="00FA1DAB">
        <w:rPr>
          <w:rFonts w:asciiTheme="majorHAnsi" w:eastAsia="ＭＳ Ｐゴシック" w:hAnsiTheme="majorHAnsi" w:cstheme="majorHAnsi"/>
          <w:szCs w:val="21"/>
        </w:rPr>
        <w:t>2)</w:t>
      </w:r>
      <w:r w:rsidR="00824A47">
        <w:rPr>
          <w:rFonts w:asciiTheme="majorHAnsi" w:eastAsia="ＭＳ Ｐゴシック" w:hAnsiTheme="majorHAnsi" w:cstheme="majorHAnsi" w:hint="eastAsia"/>
        </w:rPr>
        <w:t>、その細胞は</w:t>
      </w:r>
      <w:r w:rsidR="00C5256C">
        <w:rPr>
          <w:rFonts w:asciiTheme="majorHAnsi" w:eastAsia="ＭＳ Ｐゴシック" w:hAnsiTheme="majorHAnsi" w:cstheme="majorHAnsi" w:hint="eastAsia"/>
        </w:rPr>
        <w:t>元の染色体パターンを維持していることを明らかにしました。</w:t>
      </w:r>
      <w:r w:rsidR="00824A47">
        <w:rPr>
          <w:rFonts w:asciiTheme="majorHAnsi" w:eastAsia="ＭＳ Ｐゴシック" w:hAnsiTheme="majorHAnsi" w:cstheme="majorHAnsi" w:hint="eastAsia"/>
        </w:rPr>
        <w:t>細胞増殖を負に制御する仕組みが哺乳類と爬虫類の間</w:t>
      </w:r>
      <w:r w:rsidR="00C5256C">
        <w:rPr>
          <w:rFonts w:asciiTheme="majorHAnsi" w:eastAsia="ＭＳ Ｐゴシック" w:hAnsiTheme="majorHAnsi" w:cstheme="majorHAnsi" w:hint="eastAsia"/>
        </w:rPr>
        <w:t>で進化上保存されていることを機能的に証明した世界初の研究です</w:t>
      </w:r>
      <w:r w:rsidR="00FA1DAB">
        <w:rPr>
          <w:rFonts w:asciiTheme="majorHAnsi" w:eastAsia="ＭＳ Ｐゴシック" w:hAnsiTheme="majorHAnsi" w:cstheme="majorHAnsi" w:hint="eastAsia"/>
        </w:rPr>
        <w:t>（図</w:t>
      </w:r>
      <w:r w:rsidR="00FA1DAB">
        <w:rPr>
          <w:rFonts w:asciiTheme="majorHAnsi" w:eastAsia="ＭＳ Ｐゴシック" w:hAnsiTheme="majorHAnsi" w:cstheme="majorHAnsi"/>
        </w:rPr>
        <w:t>3)</w:t>
      </w:r>
      <w:r w:rsidR="00824A47">
        <w:rPr>
          <w:rFonts w:asciiTheme="majorHAnsi" w:eastAsia="ＭＳ Ｐゴシック" w:hAnsiTheme="majorHAnsi" w:cstheme="majorHAnsi" w:hint="eastAsia"/>
        </w:rPr>
        <w:t>。</w:t>
      </w:r>
      <w:r w:rsidR="00162D24">
        <w:rPr>
          <w:rFonts w:asciiTheme="majorHAnsi" w:eastAsia="ＭＳ Ｐゴシック" w:hAnsiTheme="majorHAnsi" w:cstheme="majorHAnsi" w:hint="eastAsia"/>
        </w:rPr>
        <w:t>またウミガメは海洋汚染による重金属や化学物質を高濃度に蓄積していることが知られています。今回得られたウミガメ由来の細胞を用</w:t>
      </w:r>
      <w:r w:rsidR="00323486">
        <w:rPr>
          <w:rFonts w:asciiTheme="majorHAnsi" w:eastAsia="ＭＳ Ｐゴシック" w:hAnsiTheme="majorHAnsi" w:cstheme="majorHAnsi" w:hint="eastAsia"/>
        </w:rPr>
        <w:t>いることで、重金属や化学物質の蓄積のメカニズムを明らかにできると期待されます。染色体パターンが保持されており、細胞保存によって、将来の個体の再生に繋がる可能性</w:t>
      </w:r>
      <w:r w:rsidR="00174B5B">
        <w:rPr>
          <w:rFonts w:asciiTheme="majorHAnsi" w:eastAsia="ＭＳ Ｐゴシック" w:hAnsiTheme="majorHAnsi" w:cstheme="majorHAnsi" w:hint="eastAsia"/>
        </w:rPr>
        <w:t>も</w:t>
      </w:r>
      <w:r w:rsidR="00323486">
        <w:rPr>
          <w:rFonts w:asciiTheme="majorHAnsi" w:eastAsia="ＭＳ Ｐゴシック" w:hAnsiTheme="majorHAnsi" w:cstheme="majorHAnsi" w:hint="eastAsia"/>
        </w:rPr>
        <w:t>考えられます。</w:t>
      </w:r>
    </w:p>
    <w:p w14:paraId="53D4374A" w14:textId="0A923234" w:rsidR="002657EE" w:rsidRPr="00585758" w:rsidRDefault="00824A47" w:rsidP="00E97D81">
      <w:pPr>
        <w:spacing w:line="260" w:lineRule="exact"/>
        <w:rPr>
          <w:rFonts w:asciiTheme="majorHAnsi" w:eastAsia="ＭＳ Ｐゴシック" w:hAnsiTheme="majorHAnsi" w:cstheme="majorHAnsi"/>
          <w:b/>
        </w:rPr>
      </w:pPr>
      <w:r w:rsidRPr="00585758">
        <w:rPr>
          <w:rFonts w:asciiTheme="majorHAnsi" w:eastAsia="ＭＳ Ｐゴシック" w:hAnsiTheme="majorHAnsi" w:cstheme="majorHAnsi"/>
          <w:b/>
        </w:rPr>
        <w:t xml:space="preserve"> </w:t>
      </w:r>
      <w:r w:rsidR="008479B0" w:rsidRPr="00585758">
        <w:rPr>
          <w:rFonts w:asciiTheme="majorHAnsi" w:eastAsia="ＭＳ Ｐゴシック" w:hAnsiTheme="majorHAnsi" w:cstheme="majorHAnsi"/>
          <w:b/>
        </w:rPr>
        <w:t>[</w:t>
      </w:r>
      <w:r w:rsidR="002657EE" w:rsidRPr="00585758">
        <w:rPr>
          <w:rFonts w:asciiTheme="majorHAnsi" w:eastAsia="ＭＳ Ｐゴシック" w:hAnsiTheme="majorHAnsi" w:cstheme="majorHAnsi"/>
          <w:b/>
        </w:rPr>
        <w:t>掲載論文</w:t>
      </w:r>
      <w:r w:rsidR="008479B0" w:rsidRPr="00585758">
        <w:rPr>
          <w:rFonts w:asciiTheme="majorHAnsi" w:eastAsia="ＭＳ Ｐゴシック" w:hAnsiTheme="majorHAnsi" w:cstheme="majorHAnsi"/>
          <w:b/>
        </w:rPr>
        <w:t>]</w:t>
      </w:r>
    </w:p>
    <w:p w14:paraId="0F5A0354" w14:textId="399730CD" w:rsidR="002657EE" w:rsidRPr="00585758" w:rsidRDefault="00880D21" w:rsidP="00E97D81">
      <w:pPr>
        <w:spacing w:line="260" w:lineRule="exact"/>
        <w:rPr>
          <w:rFonts w:asciiTheme="majorHAnsi" w:eastAsia="ＭＳ Ｐゴシック" w:hAnsiTheme="majorHAnsi" w:cstheme="majorHAnsi"/>
        </w:rPr>
      </w:pPr>
      <w:r w:rsidRPr="00585758">
        <w:rPr>
          <w:rFonts w:asciiTheme="majorHAnsi" w:eastAsia="ＭＳ Ｐゴシック" w:hAnsiTheme="majorHAnsi" w:cstheme="majorHAnsi"/>
        </w:rPr>
        <w:t>題</w:t>
      </w:r>
      <w:r w:rsidR="00254A7B" w:rsidRPr="00585758">
        <w:rPr>
          <w:rFonts w:asciiTheme="majorHAnsi" w:eastAsia="ＭＳ Ｐゴシック" w:hAnsiTheme="majorHAnsi" w:cstheme="majorHAnsi"/>
        </w:rPr>
        <w:t xml:space="preserve">　</w:t>
      </w:r>
      <w:r w:rsidRPr="00585758">
        <w:rPr>
          <w:rFonts w:asciiTheme="majorHAnsi" w:eastAsia="ＭＳ Ｐゴシック" w:hAnsiTheme="majorHAnsi" w:cstheme="majorHAnsi"/>
        </w:rPr>
        <w:t>目：</w:t>
      </w:r>
      <w:r w:rsidR="00E97D81" w:rsidRPr="00E97D81">
        <w:rPr>
          <w:rFonts w:asciiTheme="majorHAnsi" w:eastAsia="ＭＳ Ｐゴシック" w:hAnsiTheme="majorHAnsi" w:cstheme="majorHAnsi"/>
        </w:rPr>
        <w:t>Expression of human mutant cyclin dependent kinase 4, Cyclin D and telomerase extends the life span but does not immortalize fibroblasts derived from loggerhead sea turtle (</w:t>
      </w:r>
      <w:proofErr w:type="spellStart"/>
      <w:r w:rsidR="00E97D81" w:rsidRPr="00E97D81">
        <w:rPr>
          <w:rFonts w:asciiTheme="majorHAnsi" w:eastAsia="ＭＳ Ｐゴシック" w:hAnsiTheme="majorHAnsi" w:cstheme="majorHAnsi"/>
          <w:i/>
        </w:rPr>
        <w:t>Caretta</w:t>
      </w:r>
      <w:proofErr w:type="spellEnd"/>
      <w:r w:rsidR="00E97D81" w:rsidRPr="00E97D81">
        <w:rPr>
          <w:rFonts w:asciiTheme="majorHAnsi" w:eastAsia="ＭＳ Ｐゴシック" w:hAnsiTheme="majorHAnsi" w:cstheme="majorHAnsi"/>
          <w:i/>
        </w:rPr>
        <w:t xml:space="preserve"> </w:t>
      </w:r>
      <w:proofErr w:type="spellStart"/>
      <w:r w:rsidR="00E97D81" w:rsidRPr="00E97D81">
        <w:rPr>
          <w:rFonts w:asciiTheme="majorHAnsi" w:eastAsia="ＭＳ Ｐゴシック" w:hAnsiTheme="majorHAnsi" w:cstheme="majorHAnsi"/>
          <w:i/>
        </w:rPr>
        <w:t>caretta</w:t>
      </w:r>
      <w:proofErr w:type="spellEnd"/>
      <w:r w:rsidR="00E97D81" w:rsidRPr="00E97D81">
        <w:rPr>
          <w:rFonts w:asciiTheme="majorHAnsi" w:eastAsia="ＭＳ Ｐゴシック" w:hAnsiTheme="majorHAnsi" w:cstheme="majorHAnsi"/>
        </w:rPr>
        <w:t>)</w:t>
      </w:r>
    </w:p>
    <w:p w14:paraId="0B3E6125" w14:textId="649AD3D6" w:rsidR="00880D21" w:rsidRPr="00585758" w:rsidRDefault="00880D21" w:rsidP="00E97D81">
      <w:pPr>
        <w:spacing w:line="260" w:lineRule="exact"/>
        <w:rPr>
          <w:rFonts w:asciiTheme="majorHAnsi" w:eastAsia="ＭＳ Ｐゴシック" w:hAnsiTheme="majorHAnsi" w:cstheme="majorHAnsi"/>
        </w:rPr>
      </w:pPr>
      <w:r w:rsidRPr="00585758">
        <w:rPr>
          <w:rFonts w:asciiTheme="majorHAnsi" w:eastAsia="ＭＳ Ｐゴシック" w:hAnsiTheme="majorHAnsi" w:cstheme="majorHAnsi"/>
        </w:rPr>
        <w:t>著</w:t>
      </w:r>
      <w:r w:rsidR="00254A7B" w:rsidRPr="00585758">
        <w:rPr>
          <w:rFonts w:asciiTheme="majorHAnsi" w:eastAsia="ＭＳ Ｐゴシック" w:hAnsiTheme="majorHAnsi" w:cstheme="majorHAnsi"/>
        </w:rPr>
        <w:t xml:space="preserve">　</w:t>
      </w:r>
      <w:r w:rsidRPr="00585758">
        <w:rPr>
          <w:rFonts w:asciiTheme="majorHAnsi" w:eastAsia="ＭＳ Ｐゴシック" w:hAnsiTheme="majorHAnsi" w:cstheme="majorHAnsi"/>
        </w:rPr>
        <w:t>者：</w:t>
      </w:r>
      <w:r w:rsidR="00E97D81" w:rsidRPr="00E97D81">
        <w:rPr>
          <w:rFonts w:asciiTheme="majorHAnsi" w:eastAsia="ＭＳ Ｐゴシック" w:hAnsiTheme="majorHAnsi" w:cstheme="majorHAnsi"/>
        </w:rPr>
        <w:t xml:space="preserve">Tomokazu Fukuda, Takahiro </w:t>
      </w:r>
      <w:proofErr w:type="spellStart"/>
      <w:r w:rsidR="00E97D81" w:rsidRPr="00E97D81">
        <w:rPr>
          <w:rFonts w:asciiTheme="majorHAnsi" w:eastAsia="ＭＳ Ｐゴシック" w:hAnsiTheme="majorHAnsi" w:cstheme="majorHAnsi"/>
        </w:rPr>
        <w:t>Eitsuka</w:t>
      </w:r>
      <w:proofErr w:type="spellEnd"/>
      <w:r w:rsidR="00E97D81" w:rsidRPr="00E97D81">
        <w:rPr>
          <w:rFonts w:asciiTheme="majorHAnsi" w:eastAsia="ＭＳ Ｐゴシック" w:hAnsiTheme="majorHAnsi" w:cstheme="majorHAnsi"/>
        </w:rPr>
        <w:t xml:space="preserve">, </w:t>
      </w:r>
      <w:proofErr w:type="spellStart"/>
      <w:r w:rsidR="00E97D81" w:rsidRPr="00E97D81">
        <w:rPr>
          <w:rFonts w:asciiTheme="majorHAnsi" w:eastAsia="ＭＳ Ｐゴシック" w:hAnsiTheme="majorHAnsi" w:cstheme="majorHAnsi"/>
        </w:rPr>
        <w:t>Kenichiro</w:t>
      </w:r>
      <w:proofErr w:type="spellEnd"/>
      <w:r w:rsidR="00E97D81" w:rsidRPr="00E97D81">
        <w:rPr>
          <w:rFonts w:asciiTheme="majorHAnsi" w:eastAsia="ＭＳ Ｐゴシック" w:hAnsiTheme="majorHAnsi" w:cstheme="majorHAnsi"/>
        </w:rPr>
        <w:t xml:space="preserve"> </w:t>
      </w:r>
      <w:proofErr w:type="spellStart"/>
      <w:r w:rsidR="00E97D81" w:rsidRPr="00E97D81">
        <w:rPr>
          <w:rFonts w:asciiTheme="majorHAnsi" w:eastAsia="ＭＳ Ｐゴシック" w:hAnsiTheme="majorHAnsi" w:cstheme="majorHAnsi"/>
        </w:rPr>
        <w:t>Donai</w:t>
      </w:r>
      <w:proofErr w:type="spellEnd"/>
      <w:r w:rsidR="00E97D81" w:rsidRPr="00E97D81">
        <w:rPr>
          <w:rFonts w:asciiTheme="majorHAnsi" w:eastAsia="ＭＳ Ｐゴシック" w:hAnsiTheme="majorHAnsi" w:cstheme="majorHAnsi"/>
        </w:rPr>
        <w:t xml:space="preserve">, Masanori Kurita, Tomomi Saito, Hitoshi Okamoto, </w:t>
      </w:r>
      <w:proofErr w:type="spellStart"/>
      <w:r w:rsidR="00E97D81" w:rsidRPr="00E97D81">
        <w:rPr>
          <w:rFonts w:asciiTheme="majorHAnsi" w:eastAsia="ＭＳ Ｐゴシック" w:hAnsiTheme="majorHAnsi" w:cstheme="majorHAnsi"/>
        </w:rPr>
        <w:t>Kodzue</w:t>
      </w:r>
      <w:proofErr w:type="spellEnd"/>
      <w:r w:rsidR="00E97D81" w:rsidRPr="00E97D81">
        <w:rPr>
          <w:rFonts w:asciiTheme="majorHAnsi" w:eastAsia="ＭＳ Ｐゴシック" w:hAnsiTheme="majorHAnsi" w:cstheme="majorHAnsi"/>
        </w:rPr>
        <w:t xml:space="preserve"> Kinoshita, </w:t>
      </w:r>
      <w:proofErr w:type="spellStart"/>
      <w:r w:rsidR="00E97D81" w:rsidRPr="00E97D81">
        <w:rPr>
          <w:rFonts w:asciiTheme="majorHAnsi" w:eastAsia="ＭＳ Ｐゴシック" w:hAnsiTheme="majorHAnsi" w:cstheme="majorHAnsi"/>
        </w:rPr>
        <w:t>Masafumi</w:t>
      </w:r>
      <w:proofErr w:type="spellEnd"/>
      <w:r w:rsidR="00E97D81" w:rsidRPr="00E97D81">
        <w:rPr>
          <w:rFonts w:asciiTheme="majorHAnsi" w:eastAsia="ＭＳ Ｐゴシック" w:hAnsiTheme="majorHAnsi" w:cstheme="majorHAnsi"/>
        </w:rPr>
        <w:t xml:space="preserve"> Katayama, Hiroshi Nitto, </w:t>
      </w:r>
      <w:proofErr w:type="spellStart"/>
      <w:r w:rsidR="00E97D81" w:rsidRPr="00E97D81">
        <w:rPr>
          <w:rFonts w:asciiTheme="majorHAnsi" w:eastAsia="ＭＳ Ｐゴシック" w:hAnsiTheme="majorHAnsi" w:cstheme="majorHAnsi"/>
        </w:rPr>
        <w:t>Takafumi</w:t>
      </w:r>
      <w:proofErr w:type="spellEnd"/>
      <w:r w:rsidR="00E97D81" w:rsidRPr="00E97D81">
        <w:rPr>
          <w:rFonts w:asciiTheme="majorHAnsi" w:eastAsia="ＭＳ Ｐゴシック" w:hAnsiTheme="majorHAnsi" w:cstheme="majorHAnsi"/>
        </w:rPr>
        <w:t xml:space="preserve"> Uchida, Manabu </w:t>
      </w:r>
      <w:proofErr w:type="spellStart"/>
      <w:r w:rsidR="00E97D81" w:rsidRPr="00E97D81">
        <w:rPr>
          <w:rFonts w:asciiTheme="majorHAnsi" w:eastAsia="ＭＳ Ｐゴシック" w:hAnsiTheme="majorHAnsi" w:cstheme="majorHAnsi"/>
        </w:rPr>
        <w:t>Onuma</w:t>
      </w:r>
      <w:proofErr w:type="spellEnd"/>
      <w:r w:rsidR="00E97D81" w:rsidRPr="00E97D81">
        <w:rPr>
          <w:rFonts w:asciiTheme="majorHAnsi" w:eastAsia="ＭＳ Ｐゴシック" w:hAnsiTheme="majorHAnsi" w:cstheme="majorHAnsi"/>
        </w:rPr>
        <w:t>, Hideko Sone, Mi</w:t>
      </w:r>
      <w:r w:rsidR="00E97D81">
        <w:rPr>
          <w:rFonts w:asciiTheme="majorHAnsi" w:eastAsia="ＭＳ Ｐゴシック" w:hAnsiTheme="majorHAnsi" w:cstheme="majorHAnsi"/>
        </w:rPr>
        <w:t xml:space="preserve">ho Inoue-Murayama, </w:t>
      </w:r>
      <w:proofErr w:type="spellStart"/>
      <w:r w:rsidR="00E97D81">
        <w:rPr>
          <w:rFonts w:asciiTheme="majorHAnsi" w:eastAsia="ＭＳ Ｐゴシック" w:hAnsiTheme="majorHAnsi" w:cstheme="majorHAnsi"/>
        </w:rPr>
        <w:t>Tohru</w:t>
      </w:r>
      <w:proofErr w:type="spellEnd"/>
      <w:r w:rsidR="00E97D81">
        <w:rPr>
          <w:rFonts w:asciiTheme="majorHAnsi" w:eastAsia="ＭＳ Ｐゴシック" w:hAnsiTheme="majorHAnsi" w:cstheme="majorHAnsi"/>
        </w:rPr>
        <w:t xml:space="preserve"> </w:t>
      </w:r>
      <w:proofErr w:type="spellStart"/>
      <w:r w:rsidR="00E97D81">
        <w:rPr>
          <w:rFonts w:asciiTheme="majorHAnsi" w:eastAsia="ＭＳ Ｐゴシック" w:hAnsiTheme="majorHAnsi" w:cstheme="majorHAnsi"/>
        </w:rPr>
        <w:t>Kiyono</w:t>
      </w:r>
      <w:proofErr w:type="spellEnd"/>
    </w:p>
    <w:p w14:paraId="67790E15" w14:textId="6AA685CA" w:rsidR="00C26075" w:rsidRPr="009D538E" w:rsidRDefault="00880D21" w:rsidP="00E97D81">
      <w:pPr>
        <w:spacing w:line="260" w:lineRule="exact"/>
        <w:rPr>
          <w:rFonts w:asciiTheme="majorHAnsi" w:eastAsia="ＭＳ Ｐゴシック" w:hAnsiTheme="majorHAnsi" w:cstheme="majorHAnsi"/>
        </w:rPr>
      </w:pPr>
      <w:r w:rsidRPr="00585758">
        <w:rPr>
          <w:rFonts w:asciiTheme="majorHAnsi" w:eastAsia="ＭＳ Ｐゴシック" w:hAnsiTheme="majorHAnsi" w:cstheme="majorHAnsi"/>
        </w:rPr>
        <w:t>誌</w:t>
      </w:r>
      <w:r w:rsidR="00254A7B" w:rsidRPr="00585758">
        <w:rPr>
          <w:rFonts w:asciiTheme="majorHAnsi" w:eastAsia="ＭＳ Ｐゴシック" w:hAnsiTheme="majorHAnsi" w:cstheme="majorHAnsi"/>
        </w:rPr>
        <w:t xml:space="preserve">　</w:t>
      </w:r>
      <w:r w:rsidRPr="00585758">
        <w:rPr>
          <w:rFonts w:asciiTheme="majorHAnsi" w:eastAsia="ＭＳ Ｐゴシック" w:hAnsiTheme="majorHAnsi" w:cstheme="majorHAnsi"/>
        </w:rPr>
        <w:t>名：</w:t>
      </w:r>
      <w:r w:rsidR="00E97D81">
        <w:rPr>
          <w:rFonts w:asciiTheme="majorHAnsi" w:eastAsia="ＭＳ Ｐゴシック" w:hAnsiTheme="majorHAnsi" w:cstheme="majorHAnsi"/>
          <w:szCs w:val="21"/>
        </w:rPr>
        <w:t>Scientific Reports, Nature publishing Group</w:t>
      </w:r>
    </w:p>
    <w:p w14:paraId="2A1E310B" w14:textId="77777777" w:rsidR="00A753BB" w:rsidRPr="00E607F1" w:rsidRDefault="008479B0" w:rsidP="00E97D81">
      <w:pPr>
        <w:spacing w:line="260" w:lineRule="exact"/>
        <w:rPr>
          <w:rFonts w:asciiTheme="majorHAnsi" w:eastAsia="ＭＳ Ｐゴシック" w:hAnsiTheme="majorHAnsi" w:cstheme="majorHAnsi"/>
          <w:b/>
        </w:rPr>
      </w:pPr>
      <w:r w:rsidRPr="00E607F1">
        <w:rPr>
          <w:rFonts w:asciiTheme="majorHAnsi" w:eastAsia="ＭＳ Ｐゴシック" w:hAnsiTheme="majorHAnsi" w:cstheme="majorHAnsi"/>
          <w:b/>
        </w:rPr>
        <w:t>[</w:t>
      </w:r>
      <w:r w:rsidRPr="00E607F1">
        <w:rPr>
          <w:rFonts w:asciiTheme="majorHAnsi" w:eastAsia="ＭＳ Ｐゴシック" w:hAnsiTheme="majorHAnsi" w:cstheme="majorHAnsi"/>
          <w:b/>
        </w:rPr>
        <w:t>用語解説</w:t>
      </w:r>
      <w:r w:rsidRPr="00E607F1">
        <w:rPr>
          <w:rFonts w:asciiTheme="majorHAnsi" w:eastAsia="ＭＳ Ｐゴシック" w:hAnsiTheme="majorHAnsi" w:cstheme="majorHAnsi"/>
          <w:b/>
        </w:rPr>
        <w:t>]</w:t>
      </w:r>
    </w:p>
    <w:p w14:paraId="634C3EAC" w14:textId="4CEB398C" w:rsidR="00931F6A" w:rsidRDefault="008479B0" w:rsidP="00E97D81">
      <w:pPr>
        <w:spacing w:line="260" w:lineRule="exact"/>
        <w:rPr>
          <w:rFonts w:asciiTheme="majorHAnsi" w:eastAsia="ＭＳ Ｐゴシック" w:hAnsiTheme="majorHAnsi" w:cstheme="majorHAnsi"/>
        </w:rPr>
      </w:pPr>
      <w:r w:rsidRPr="00E607F1">
        <w:rPr>
          <w:rFonts w:asciiTheme="majorHAnsi" w:eastAsia="ＭＳ Ｐゴシック" w:hAnsiTheme="majorHAnsi" w:cstheme="majorHAnsi"/>
        </w:rPr>
        <w:t xml:space="preserve">*1 </w:t>
      </w:r>
      <w:r w:rsidR="00E97D81">
        <w:rPr>
          <w:rFonts w:asciiTheme="majorHAnsi" w:eastAsia="ＭＳ Ｐゴシック" w:hAnsiTheme="majorHAnsi" w:cstheme="majorHAnsi" w:hint="eastAsia"/>
        </w:rPr>
        <w:t>サイクリン依存性キナーゼ</w:t>
      </w:r>
      <w:r w:rsidR="00E97D81">
        <w:rPr>
          <w:rFonts w:asciiTheme="majorHAnsi" w:eastAsia="ＭＳ Ｐゴシック" w:hAnsiTheme="majorHAnsi" w:cstheme="majorHAnsi"/>
        </w:rPr>
        <w:t>4(CDK4</w:t>
      </w:r>
      <w:r w:rsidR="007156C8">
        <w:rPr>
          <w:rFonts w:asciiTheme="majorHAnsi" w:eastAsia="ＭＳ Ｐゴシック" w:hAnsiTheme="majorHAnsi" w:cstheme="majorHAnsi"/>
        </w:rPr>
        <w:t>: Cyclin-dependent kinase 4</w:t>
      </w:r>
      <w:r w:rsidR="00E97D81">
        <w:rPr>
          <w:rFonts w:asciiTheme="majorHAnsi" w:eastAsia="ＭＳ Ｐゴシック" w:hAnsiTheme="majorHAnsi" w:cstheme="majorHAnsi"/>
        </w:rPr>
        <w:t xml:space="preserve">): </w:t>
      </w:r>
      <w:r w:rsidR="00E97D81">
        <w:rPr>
          <w:rFonts w:asciiTheme="majorHAnsi" w:eastAsia="ＭＳ Ｐゴシック" w:hAnsiTheme="majorHAnsi" w:cstheme="majorHAnsi" w:hint="eastAsia"/>
        </w:rPr>
        <w:t>細胞周期の回転を制御するリン酸化酵素のひとつ。</w:t>
      </w:r>
    </w:p>
    <w:p w14:paraId="79128624" w14:textId="228B35CB" w:rsidR="00E97D81" w:rsidRPr="00E607F1" w:rsidRDefault="000376C6" w:rsidP="00E97D81">
      <w:pPr>
        <w:spacing w:line="260" w:lineRule="exact"/>
        <w:rPr>
          <w:rFonts w:asciiTheme="majorHAnsi" w:eastAsia="ＭＳ Ｐゴシック" w:hAnsiTheme="majorHAnsi" w:cstheme="majorHAnsi"/>
        </w:rPr>
      </w:pPr>
      <w:r>
        <w:rPr>
          <w:rFonts w:asciiTheme="majorHAnsi" w:eastAsia="ＭＳ Ｐゴシック" w:hAnsiTheme="majorHAnsi" w:cstheme="majorHAnsi" w:hint="eastAsia"/>
        </w:rPr>
        <w:t>*2</w:t>
      </w:r>
      <w:r w:rsidR="009D538E" w:rsidRPr="00E607F1">
        <w:rPr>
          <w:rFonts w:asciiTheme="majorHAnsi" w:eastAsia="ＭＳ Ｐゴシック" w:hAnsiTheme="majorHAnsi" w:cstheme="majorHAnsi"/>
        </w:rPr>
        <w:t xml:space="preserve"> </w:t>
      </w:r>
      <w:r w:rsidR="00E97D81">
        <w:rPr>
          <w:rFonts w:asciiTheme="majorHAnsi" w:eastAsia="ＭＳ Ｐゴシック" w:hAnsiTheme="majorHAnsi" w:cstheme="majorHAnsi" w:hint="eastAsia"/>
        </w:rPr>
        <w:t>サイクリン</w:t>
      </w:r>
      <w:r w:rsidR="00E97D81">
        <w:rPr>
          <w:rFonts w:asciiTheme="majorHAnsi" w:eastAsia="ＭＳ Ｐゴシック" w:hAnsiTheme="majorHAnsi" w:cstheme="majorHAnsi"/>
        </w:rPr>
        <w:t xml:space="preserve">D: </w:t>
      </w:r>
      <w:r w:rsidR="00E97D81">
        <w:rPr>
          <w:rFonts w:asciiTheme="majorHAnsi" w:eastAsia="ＭＳ Ｐゴシック" w:hAnsiTheme="majorHAnsi" w:cstheme="majorHAnsi" w:hint="eastAsia"/>
        </w:rPr>
        <w:t>細胞周期の回転を制御するタンパク質のひとつ。</w:t>
      </w:r>
    </w:p>
    <w:p w14:paraId="3924B190" w14:textId="022DC091" w:rsidR="00A6300E" w:rsidRPr="00E607F1" w:rsidRDefault="008479B0" w:rsidP="00E97D81">
      <w:pPr>
        <w:spacing w:line="260" w:lineRule="exact"/>
        <w:rPr>
          <w:rFonts w:asciiTheme="majorHAnsi" w:eastAsia="ＭＳ Ｐゴシック" w:hAnsiTheme="majorHAnsi" w:cstheme="majorHAnsi"/>
        </w:rPr>
      </w:pPr>
      <w:r w:rsidRPr="00E607F1">
        <w:rPr>
          <w:rFonts w:asciiTheme="majorHAnsi" w:eastAsia="ＭＳ Ｐゴシック" w:hAnsiTheme="majorHAnsi" w:cstheme="majorHAnsi"/>
        </w:rPr>
        <w:t>*</w:t>
      </w:r>
      <w:r w:rsidR="000376C6">
        <w:rPr>
          <w:rFonts w:asciiTheme="majorHAnsi" w:eastAsia="ＭＳ Ｐゴシック" w:hAnsiTheme="majorHAnsi" w:cstheme="majorHAnsi" w:hint="eastAsia"/>
        </w:rPr>
        <w:t>3</w:t>
      </w:r>
      <w:r w:rsidRPr="00E607F1">
        <w:rPr>
          <w:rFonts w:asciiTheme="majorHAnsi" w:eastAsia="ＭＳ Ｐゴシック" w:hAnsiTheme="majorHAnsi" w:cstheme="majorHAnsi"/>
        </w:rPr>
        <w:t xml:space="preserve"> </w:t>
      </w:r>
      <w:r w:rsidR="00E97D81">
        <w:rPr>
          <w:rFonts w:asciiTheme="majorHAnsi" w:eastAsia="ＭＳ Ｐゴシック" w:hAnsiTheme="majorHAnsi" w:cstheme="majorHAnsi" w:hint="eastAsia"/>
        </w:rPr>
        <w:t>染色体</w:t>
      </w:r>
      <w:r w:rsidR="00E97D81">
        <w:rPr>
          <w:rFonts w:asciiTheme="majorHAnsi" w:eastAsia="ＭＳ Ｐゴシック" w:hAnsiTheme="majorHAnsi" w:cstheme="majorHAnsi"/>
        </w:rPr>
        <w:t xml:space="preserve">: </w:t>
      </w:r>
      <w:r w:rsidR="00E97D81">
        <w:rPr>
          <w:rFonts w:asciiTheme="majorHAnsi" w:eastAsia="ＭＳ Ｐゴシック" w:hAnsiTheme="majorHAnsi" w:cstheme="majorHAnsi" w:hint="eastAsia"/>
        </w:rPr>
        <w:t>生命の遺伝情報をつかさどる</w:t>
      </w:r>
      <w:r w:rsidR="00E97D81">
        <w:rPr>
          <w:rFonts w:asciiTheme="majorHAnsi" w:eastAsia="ＭＳ Ｐゴシック" w:hAnsiTheme="majorHAnsi" w:cstheme="majorHAnsi"/>
        </w:rPr>
        <w:t>DNA</w:t>
      </w:r>
      <w:r w:rsidR="00E97D81">
        <w:rPr>
          <w:rFonts w:asciiTheme="majorHAnsi" w:eastAsia="ＭＳ Ｐゴシック" w:hAnsiTheme="majorHAnsi" w:cstheme="majorHAnsi" w:hint="eastAsia"/>
        </w:rPr>
        <w:t>を含む束。この数と形が異なると安定的に子孫を残すことができない。</w:t>
      </w:r>
    </w:p>
    <w:p w14:paraId="4FBCB575" w14:textId="01B306DE" w:rsidR="00C26075" w:rsidRDefault="002657EE" w:rsidP="00E97D81">
      <w:pPr>
        <w:spacing w:line="260" w:lineRule="exact"/>
        <w:rPr>
          <w:rFonts w:asciiTheme="majorHAnsi" w:eastAsia="ＭＳ Ｐゴシック" w:hAnsiTheme="majorHAnsi" w:cstheme="majorHAnsi" w:hint="eastAsia"/>
        </w:rPr>
      </w:pPr>
      <w:r w:rsidRPr="00E607F1">
        <w:rPr>
          <w:rFonts w:asciiTheme="majorHAnsi" w:eastAsia="ＭＳ Ｐゴシック" w:hAnsiTheme="majorHAnsi" w:cstheme="majorHAnsi"/>
        </w:rPr>
        <w:t>【本件に関するお問い合わせ】</w:t>
      </w:r>
      <w:r w:rsidR="005A7865">
        <w:rPr>
          <w:rFonts w:asciiTheme="majorHAnsi" w:eastAsia="ＭＳ Ｐゴシック" w:hAnsiTheme="majorHAnsi" w:cstheme="majorHAnsi"/>
        </w:rPr>
        <w:tab/>
      </w:r>
      <w:bookmarkStart w:id="0" w:name="_GoBack"/>
      <w:bookmarkEnd w:id="0"/>
    </w:p>
    <w:p w14:paraId="158A22AC" w14:textId="2C7D5CCA" w:rsidR="00C26075" w:rsidRDefault="002657EE" w:rsidP="00E97D81">
      <w:pPr>
        <w:spacing w:line="260" w:lineRule="exact"/>
        <w:rPr>
          <w:rFonts w:asciiTheme="majorHAnsi" w:eastAsia="ＭＳ Ｐゴシック" w:hAnsiTheme="majorHAnsi" w:cstheme="majorHAnsi"/>
        </w:rPr>
      </w:pPr>
      <w:r w:rsidRPr="00E607F1">
        <w:rPr>
          <w:rFonts w:asciiTheme="majorHAnsi" w:eastAsia="ＭＳ Ｐゴシック" w:hAnsiTheme="majorHAnsi" w:cstheme="majorHAnsi"/>
        </w:rPr>
        <w:t>岩手大学</w:t>
      </w:r>
      <w:r w:rsidR="00625ED9">
        <w:rPr>
          <w:rFonts w:asciiTheme="majorHAnsi" w:eastAsia="ＭＳ Ｐゴシック" w:hAnsiTheme="majorHAnsi" w:cstheme="majorHAnsi" w:hint="eastAsia"/>
        </w:rPr>
        <w:t>理工学部生命コース</w:t>
      </w:r>
      <w:r w:rsidRPr="00E607F1">
        <w:rPr>
          <w:rFonts w:asciiTheme="majorHAnsi" w:eastAsia="ＭＳ Ｐゴシック" w:hAnsiTheme="majorHAnsi" w:cstheme="majorHAnsi"/>
        </w:rPr>
        <w:t xml:space="preserve">教授　</w:t>
      </w:r>
      <w:r w:rsidR="00F70E06" w:rsidRPr="00F70E06">
        <w:rPr>
          <w:rFonts w:asciiTheme="majorHAnsi" w:eastAsia="ＭＳ Ｐゴシック" w:hAnsiTheme="majorHAnsi" w:cstheme="majorHAnsi" w:hint="eastAsia"/>
        </w:rPr>
        <w:t>福田　智一（ふくだ　ともかず）</w:t>
      </w:r>
    </w:p>
    <w:p w14:paraId="3C2F3129" w14:textId="3C4CC753" w:rsidR="0050185C" w:rsidRDefault="002657EE" w:rsidP="00E97D81">
      <w:pPr>
        <w:spacing w:line="260" w:lineRule="exact"/>
        <w:rPr>
          <w:rFonts w:asciiTheme="majorHAnsi" w:eastAsia="ＭＳ Ｐゴシック" w:hAnsiTheme="majorHAnsi" w:cstheme="majorHAnsi"/>
        </w:rPr>
      </w:pPr>
      <w:r w:rsidRPr="00E607F1">
        <w:rPr>
          <w:rFonts w:asciiTheme="majorHAnsi" w:eastAsia="ＭＳ Ｐゴシック" w:hAnsiTheme="majorHAnsi" w:cstheme="majorHAnsi"/>
        </w:rPr>
        <w:t>電　話：</w:t>
      </w:r>
      <w:r w:rsidR="00F70E06" w:rsidRPr="00F70E06">
        <w:rPr>
          <w:rFonts w:asciiTheme="majorHAnsi" w:eastAsia="ＭＳ Ｐゴシック" w:hAnsiTheme="majorHAnsi" w:cstheme="majorHAnsi"/>
        </w:rPr>
        <w:t>019-621-6375</w:t>
      </w:r>
      <w:r w:rsidR="00C26075">
        <w:rPr>
          <w:rFonts w:asciiTheme="majorHAnsi" w:eastAsia="ＭＳ Ｐゴシック" w:hAnsiTheme="majorHAnsi" w:cstheme="majorHAnsi"/>
        </w:rPr>
        <w:tab/>
      </w:r>
      <w:r w:rsidRPr="00E607F1">
        <w:rPr>
          <w:rFonts w:asciiTheme="majorHAnsi" w:eastAsia="ＭＳ Ｐゴシック" w:hAnsiTheme="majorHAnsi" w:cstheme="majorHAnsi"/>
        </w:rPr>
        <w:t>メール</w:t>
      </w:r>
      <w:r w:rsidR="00F70E06">
        <w:rPr>
          <w:rFonts w:asciiTheme="majorHAnsi" w:eastAsia="ＭＳ Ｐゴシック" w:hAnsiTheme="majorHAnsi" w:cstheme="majorHAnsi" w:hint="eastAsia"/>
        </w:rPr>
        <w:t>：</w:t>
      </w:r>
      <w:r w:rsidR="00F70E06" w:rsidRPr="00F70E06">
        <w:rPr>
          <w:rFonts w:asciiTheme="majorHAnsi" w:eastAsia="ＭＳ Ｐゴシック" w:hAnsiTheme="majorHAnsi" w:cstheme="majorHAnsi" w:hint="eastAsia"/>
        </w:rPr>
        <w:t>tomof009</w:t>
      </w:r>
      <w:r w:rsidR="00F70E06" w:rsidRPr="00F70E06">
        <w:rPr>
          <w:rFonts w:asciiTheme="majorHAnsi" w:eastAsia="ＭＳ Ｐゴシック" w:hAnsiTheme="majorHAnsi" w:cstheme="majorHAnsi" w:hint="eastAsia"/>
        </w:rPr>
        <w:t>（</w:t>
      </w:r>
      <w:r w:rsidR="0050185C">
        <w:rPr>
          <w:rFonts w:asciiTheme="majorHAnsi" w:eastAsia="ＭＳ Ｐゴシック" w:hAnsiTheme="majorHAnsi" w:cstheme="majorHAnsi"/>
        </w:rPr>
        <w:t>末尾に</w:t>
      </w:r>
      <w:r w:rsidR="0050185C">
        <w:rPr>
          <w:rFonts w:asciiTheme="majorHAnsi" w:eastAsia="ＭＳ Ｐゴシック" w:hAnsiTheme="majorHAnsi" w:cstheme="majorHAnsi"/>
        </w:rPr>
        <w:t>@iwate-u.ac.jp</w:t>
      </w:r>
      <w:r w:rsidR="0050185C">
        <w:rPr>
          <w:rFonts w:asciiTheme="majorHAnsi" w:eastAsia="ＭＳ Ｐゴシック" w:hAnsiTheme="majorHAnsi" w:cstheme="majorHAnsi"/>
        </w:rPr>
        <w:t>をつけてください</w:t>
      </w:r>
      <w:r w:rsidR="00F70E06" w:rsidRPr="00F70E06">
        <w:rPr>
          <w:rFonts w:asciiTheme="majorHAnsi" w:eastAsia="ＭＳ Ｐゴシック" w:hAnsiTheme="majorHAnsi" w:cstheme="majorHAnsi" w:hint="eastAsia"/>
        </w:rPr>
        <w:t>）</w:t>
      </w:r>
    </w:p>
    <w:p w14:paraId="0194C3A2" w14:textId="086D9864" w:rsidR="00A55D0C" w:rsidRDefault="00FA1DAB" w:rsidP="00E97D81">
      <w:pPr>
        <w:spacing w:line="260" w:lineRule="exact"/>
        <w:rPr>
          <w:rFonts w:asciiTheme="majorHAnsi" w:eastAsia="ＭＳ Ｐゴシック" w:hAnsiTheme="majorHAnsi" w:cstheme="majorHAnsi"/>
        </w:rPr>
      </w:pPr>
      <w:r>
        <w:rPr>
          <w:rFonts w:asciiTheme="majorHAnsi" w:eastAsia="ＭＳ Ｐゴシック" w:hAnsiTheme="majorHAnsi" w:cstheme="majorHAnsi" w:hint="eastAsia"/>
          <w:noProof/>
        </w:rPr>
        <w:lastRenderedPageBreak/>
        <w:drawing>
          <wp:anchor distT="0" distB="0" distL="114300" distR="114300" simplePos="0" relativeHeight="251659776" behindDoc="0" locked="0" layoutInCell="1" allowOverlap="1" wp14:anchorId="141CA272" wp14:editId="4B05515F">
            <wp:simplePos x="0" y="0"/>
            <wp:positionH relativeFrom="column">
              <wp:posOffset>-60325</wp:posOffset>
            </wp:positionH>
            <wp:positionV relativeFrom="paragraph">
              <wp:posOffset>0</wp:posOffset>
            </wp:positionV>
            <wp:extent cx="2413000" cy="2317750"/>
            <wp:effectExtent l="0" t="0" r="0" b="0"/>
            <wp:wrapSquare wrapText="bothSides"/>
            <wp:docPr id="1" name="図 1" descr="Tomokazu's HD:files:写真以外:Tomokazu:岩手大学理工学部:プレスリリース:ch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okazu's HD:files:写真以外:Tomokazu:岩手大学理工学部:プレスリリース:chrom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23177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6F9D7DE" w14:textId="77777777" w:rsidR="00FA1DAB" w:rsidRDefault="00FA1DAB" w:rsidP="00E97D81">
      <w:pPr>
        <w:spacing w:line="260" w:lineRule="exact"/>
        <w:rPr>
          <w:rFonts w:asciiTheme="majorHAnsi" w:eastAsia="ＭＳ Ｐゴシック" w:hAnsiTheme="majorHAnsi" w:cstheme="majorHAnsi"/>
        </w:rPr>
      </w:pPr>
    </w:p>
    <w:p w14:paraId="69DB67F1" w14:textId="77777777" w:rsidR="00FA1DAB" w:rsidRDefault="00FA1DAB" w:rsidP="00E97D81">
      <w:pPr>
        <w:spacing w:line="260" w:lineRule="exact"/>
        <w:rPr>
          <w:rFonts w:asciiTheme="majorHAnsi" w:eastAsia="ＭＳ Ｐゴシック" w:hAnsiTheme="majorHAnsi" w:cstheme="majorHAnsi"/>
        </w:rPr>
      </w:pPr>
    </w:p>
    <w:p w14:paraId="212F71FA" w14:textId="77777777" w:rsidR="00FA1DAB" w:rsidRDefault="00FA1DAB" w:rsidP="00E97D81">
      <w:pPr>
        <w:spacing w:line="260" w:lineRule="exact"/>
        <w:rPr>
          <w:rFonts w:asciiTheme="majorHAnsi" w:eastAsia="ＭＳ Ｐゴシック" w:hAnsiTheme="majorHAnsi" w:cstheme="majorHAnsi"/>
        </w:rPr>
      </w:pPr>
    </w:p>
    <w:p w14:paraId="34344D1A" w14:textId="77777777" w:rsidR="00FA1DAB" w:rsidRDefault="00FA1DAB" w:rsidP="00E97D81">
      <w:pPr>
        <w:spacing w:line="260" w:lineRule="exact"/>
        <w:rPr>
          <w:rFonts w:asciiTheme="majorHAnsi" w:eastAsia="ＭＳ Ｐゴシック" w:hAnsiTheme="majorHAnsi" w:cstheme="majorHAnsi"/>
        </w:rPr>
      </w:pPr>
    </w:p>
    <w:p w14:paraId="557EAAA5" w14:textId="77777777" w:rsidR="00FA1DAB" w:rsidRDefault="00FA1DAB" w:rsidP="00E97D81">
      <w:pPr>
        <w:spacing w:line="260" w:lineRule="exact"/>
        <w:rPr>
          <w:rFonts w:asciiTheme="majorHAnsi" w:eastAsia="ＭＳ Ｐゴシック" w:hAnsiTheme="majorHAnsi" w:cstheme="majorHAnsi"/>
        </w:rPr>
      </w:pPr>
    </w:p>
    <w:p w14:paraId="676CCB35" w14:textId="77777777" w:rsidR="00FA1DAB" w:rsidRDefault="00FA1DAB" w:rsidP="00E97D81">
      <w:pPr>
        <w:spacing w:line="260" w:lineRule="exact"/>
        <w:rPr>
          <w:rFonts w:asciiTheme="majorHAnsi" w:eastAsia="ＭＳ Ｐゴシック" w:hAnsiTheme="majorHAnsi" w:cstheme="majorHAnsi"/>
        </w:rPr>
      </w:pPr>
    </w:p>
    <w:p w14:paraId="53BC8D8A" w14:textId="77777777" w:rsidR="00FA1DAB" w:rsidRDefault="00FA1DAB" w:rsidP="00E97D81">
      <w:pPr>
        <w:spacing w:line="260" w:lineRule="exact"/>
        <w:rPr>
          <w:rFonts w:asciiTheme="majorHAnsi" w:eastAsia="ＭＳ Ｐゴシック" w:hAnsiTheme="majorHAnsi" w:cstheme="majorHAnsi"/>
        </w:rPr>
      </w:pPr>
    </w:p>
    <w:p w14:paraId="038EC672" w14:textId="77777777" w:rsidR="00FA1DAB" w:rsidRDefault="00FA1DAB" w:rsidP="00E97D81">
      <w:pPr>
        <w:spacing w:line="260" w:lineRule="exact"/>
        <w:rPr>
          <w:rFonts w:asciiTheme="majorHAnsi" w:eastAsia="ＭＳ Ｐゴシック" w:hAnsiTheme="majorHAnsi" w:cstheme="majorHAnsi"/>
        </w:rPr>
      </w:pPr>
    </w:p>
    <w:p w14:paraId="175FB8B1" w14:textId="77777777" w:rsidR="00FA1DAB" w:rsidRDefault="00FA1DAB" w:rsidP="00E97D81">
      <w:pPr>
        <w:spacing w:line="260" w:lineRule="exact"/>
        <w:rPr>
          <w:rFonts w:asciiTheme="majorHAnsi" w:eastAsia="ＭＳ Ｐゴシック" w:hAnsiTheme="majorHAnsi" w:cstheme="majorHAnsi"/>
        </w:rPr>
      </w:pPr>
    </w:p>
    <w:p w14:paraId="4E3D1765" w14:textId="77777777" w:rsidR="00FA1DAB" w:rsidRDefault="00FA1DAB" w:rsidP="00E97D81">
      <w:pPr>
        <w:spacing w:line="260" w:lineRule="exact"/>
        <w:rPr>
          <w:rFonts w:asciiTheme="majorHAnsi" w:eastAsia="ＭＳ Ｐゴシック" w:hAnsiTheme="majorHAnsi" w:cstheme="majorHAnsi"/>
        </w:rPr>
      </w:pPr>
    </w:p>
    <w:p w14:paraId="18B76745" w14:textId="77777777" w:rsidR="00FA1DAB" w:rsidRDefault="00FA1DAB" w:rsidP="00E97D81">
      <w:pPr>
        <w:spacing w:line="260" w:lineRule="exact"/>
        <w:rPr>
          <w:rFonts w:asciiTheme="majorHAnsi" w:eastAsia="ＭＳ Ｐゴシック" w:hAnsiTheme="majorHAnsi" w:cstheme="majorHAnsi"/>
        </w:rPr>
      </w:pPr>
    </w:p>
    <w:p w14:paraId="4F0172EB" w14:textId="77777777" w:rsidR="00FA1DAB" w:rsidRDefault="00FA1DAB" w:rsidP="00E97D81">
      <w:pPr>
        <w:spacing w:line="260" w:lineRule="exact"/>
        <w:rPr>
          <w:rFonts w:asciiTheme="majorHAnsi" w:eastAsia="ＭＳ Ｐゴシック" w:hAnsiTheme="majorHAnsi" w:cstheme="majorHAnsi"/>
        </w:rPr>
      </w:pPr>
    </w:p>
    <w:p w14:paraId="05A28BB3" w14:textId="77777777" w:rsidR="00FA1DAB" w:rsidRDefault="00FA1DAB" w:rsidP="00E97D81">
      <w:pPr>
        <w:spacing w:line="260" w:lineRule="exact"/>
        <w:rPr>
          <w:rFonts w:asciiTheme="majorHAnsi" w:eastAsia="ＭＳ Ｐゴシック" w:hAnsiTheme="majorHAnsi" w:cstheme="majorHAnsi"/>
        </w:rPr>
      </w:pPr>
    </w:p>
    <w:p w14:paraId="5D86B4F6" w14:textId="0E2C94E0" w:rsidR="00FA1DAB" w:rsidRDefault="00FA1DAB" w:rsidP="00E97D81">
      <w:pPr>
        <w:spacing w:line="260" w:lineRule="exact"/>
        <w:rPr>
          <w:rFonts w:asciiTheme="majorHAnsi" w:eastAsia="ＭＳ Ｐゴシック" w:hAnsiTheme="majorHAnsi" w:cstheme="majorHAnsi"/>
        </w:rPr>
      </w:pPr>
    </w:p>
    <w:p w14:paraId="4321DC58" w14:textId="12EBCC7B" w:rsidR="00A55D0C" w:rsidRDefault="00A55D0C" w:rsidP="00E97D81">
      <w:pPr>
        <w:spacing w:line="260" w:lineRule="exact"/>
        <w:rPr>
          <w:rFonts w:asciiTheme="majorHAnsi" w:eastAsia="ＭＳ Ｐゴシック" w:hAnsiTheme="majorHAnsi" w:cstheme="majorHAnsi"/>
        </w:rPr>
      </w:pPr>
      <w:r>
        <w:rPr>
          <w:rFonts w:asciiTheme="majorHAnsi" w:eastAsia="ＭＳ Ｐゴシック" w:hAnsiTheme="majorHAnsi" w:cstheme="majorHAnsi" w:hint="eastAsia"/>
        </w:rPr>
        <w:t>図</w:t>
      </w:r>
      <w:r>
        <w:rPr>
          <w:rFonts w:asciiTheme="majorHAnsi" w:eastAsia="ＭＳ Ｐゴシック" w:hAnsiTheme="majorHAnsi" w:cstheme="majorHAnsi"/>
        </w:rPr>
        <w:t xml:space="preserve">1: </w:t>
      </w:r>
      <w:r w:rsidR="007A2432">
        <w:rPr>
          <w:rFonts w:asciiTheme="majorHAnsi" w:eastAsia="ＭＳ Ｐゴシック" w:hAnsiTheme="majorHAnsi" w:cstheme="majorHAnsi" w:hint="eastAsia"/>
        </w:rPr>
        <w:t>明らかになったアカウミガメの</w:t>
      </w:r>
      <w:r w:rsidR="007A2432">
        <w:rPr>
          <w:rFonts w:asciiTheme="majorHAnsi" w:eastAsia="ＭＳ Ｐゴシック" w:hAnsiTheme="majorHAnsi" w:cstheme="majorHAnsi"/>
        </w:rPr>
        <w:t>2n=56</w:t>
      </w:r>
      <w:r w:rsidR="007A2432">
        <w:rPr>
          <w:rFonts w:asciiTheme="majorHAnsi" w:eastAsia="ＭＳ Ｐゴシック" w:hAnsiTheme="majorHAnsi" w:cstheme="majorHAnsi" w:hint="eastAsia"/>
        </w:rPr>
        <w:t>の染色体パターン</w:t>
      </w:r>
    </w:p>
    <w:p w14:paraId="3969BFBD" w14:textId="66F8A7B6" w:rsidR="00A55D0C" w:rsidRDefault="00FA1DAB" w:rsidP="00E97D81">
      <w:pPr>
        <w:spacing w:line="260" w:lineRule="exact"/>
        <w:rPr>
          <w:rFonts w:asciiTheme="majorHAnsi" w:eastAsia="ＭＳ Ｐゴシック" w:hAnsiTheme="majorHAnsi" w:cstheme="majorHAnsi"/>
        </w:rPr>
      </w:pPr>
      <w:r>
        <w:rPr>
          <w:rFonts w:asciiTheme="majorHAnsi" w:eastAsia="ＭＳ Ｐゴシック" w:hAnsiTheme="majorHAnsi" w:cstheme="majorHAnsi"/>
          <w:noProof/>
        </w:rPr>
        <w:drawing>
          <wp:anchor distT="0" distB="0" distL="114300" distR="114300" simplePos="0" relativeHeight="251660800" behindDoc="0" locked="0" layoutInCell="1" allowOverlap="1" wp14:anchorId="7FCE2E20" wp14:editId="45324D4C">
            <wp:simplePos x="0" y="0"/>
            <wp:positionH relativeFrom="column">
              <wp:posOffset>-60325</wp:posOffset>
            </wp:positionH>
            <wp:positionV relativeFrom="paragraph">
              <wp:posOffset>85725</wp:posOffset>
            </wp:positionV>
            <wp:extent cx="4524375" cy="171386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2.jpg"/>
                    <pic:cNvPicPr/>
                  </pic:nvPicPr>
                  <pic:blipFill>
                    <a:blip r:embed="rId10">
                      <a:extLst>
                        <a:ext uri="{28A0092B-C50C-407E-A947-70E740481C1C}">
                          <a14:useLocalDpi xmlns:a14="http://schemas.microsoft.com/office/drawing/2010/main" val="0"/>
                        </a:ext>
                      </a:extLst>
                    </a:blip>
                    <a:stretch>
                      <a:fillRect/>
                    </a:stretch>
                  </pic:blipFill>
                  <pic:spPr>
                    <a:xfrm>
                      <a:off x="0" y="0"/>
                      <a:ext cx="4524375" cy="17138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8ED914D" w14:textId="77777777" w:rsidR="00A55D0C" w:rsidRDefault="00A55D0C" w:rsidP="00E97D81">
      <w:pPr>
        <w:spacing w:line="260" w:lineRule="exact"/>
        <w:rPr>
          <w:rFonts w:asciiTheme="majorHAnsi" w:eastAsia="ＭＳ Ｐゴシック" w:hAnsiTheme="majorHAnsi" w:cstheme="majorHAnsi"/>
        </w:rPr>
      </w:pPr>
    </w:p>
    <w:p w14:paraId="3CEBF012" w14:textId="77777777" w:rsidR="00A55D0C" w:rsidRDefault="00A55D0C" w:rsidP="00E97D81">
      <w:pPr>
        <w:spacing w:line="260" w:lineRule="exact"/>
        <w:rPr>
          <w:rFonts w:asciiTheme="majorHAnsi" w:eastAsia="ＭＳ Ｐゴシック" w:hAnsiTheme="majorHAnsi" w:cstheme="majorHAnsi"/>
        </w:rPr>
      </w:pPr>
    </w:p>
    <w:p w14:paraId="13D92D6B" w14:textId="77777777" w:rsidR="00FA1DAB" w:rsidRDefault="00FA1DAB" w:rsidP="00E97D81">
      <w:pPr>
        <w:spacing w:line="260" w:lineRule="exact"/>
        <w:rPr>
          <w:rFonts w:asciiTheme="majorHAnsi" w:eastAsia="ＭＳ Ｐゴシック" w:hAnsiTheme="majorHAnsi" w:cstheme="majorHAnsi"/>
        </w:rPr>
      </w:pPr>
    </w:p>
    <w:p w14:paraId="0DB01281" w14:textId="77777777" w:rsidR="00FA1DAB" w:rsidRDefault="00FA1DAB" w:rsidP="00E97D81">
      <w:pPr>
        <w:spacing w:line="260" w:lineRule="exact"/>
        <w:rPr>
          <w:rFonts w:asciiTheme="majorHAnsi" w:eastAsia="ＭＳ Ｐゴシック" w:hAnsiTheme="majorHAnsi" w:cstheme="majorHAnsi"/>
        </w:rPr>
      </w:pPr>
    </w:p>
    <w:p w14:paraId="36C28DEB" w14:textId="77777777" w:rsidR="00FA1DAB" w:rsidRDefault="00FA1DAB" w:rsidP="00E97D81">
      <w:pPr>
        <w:spacing w:line="260" w:lineRule="exact"/>
        <w:rPr>
          <w:rFonts w:asciiTheme="majorHAnsi" w:eastAsia="ＭＳ Ｐゴシック" w:hAnsiTheme="majorHAnsi" w:cstheme="majorHAnsi"/>
        </w:rPr>
      </w:pPr>
    </w:p>
    <w:p w14:paraId="60CB4CE8" w14:textId="77777777" w:rsidR="00FA1DAB" w:rsidRDefault="00FA1DAB" w:rsidP="00E97D81">
      <w:pPr>
        <w:spacing w:line="260" w:lineRule="exact"/>
        <w:rPr>
          <w:rFonts w:asciiTheme="majorHAnsi" w:eastAsia="ＭＳ Ｐゴシック" w:hAnsiTheme="majorHAnsi" w:cstheme="majorHAnsi"/>
        </w:rPr>
      </w:pPr>
    </w:p>
    <w:p w14:paraId="725246A1" w14:textId="77777777" w:rsidR="00FA1DAB" w:rsidRDefault="00FA1DAB" w:rsidP="00E97D81">
      <w:pPr>
        <w:spacing w:line="260" w:lineRule="exact"/>
        <w:rPr>
          <w:rFonts w:asciiTheme="majorHAnsi" w:eastAsia="ＭＳ Ｐゴシック" w:hAnsiTheme="majorHAnsi" w:cstheme="majorHAnsi"/>
        </w:rPr>
      </w:pPr>
    </w:p>
    <w:p w14:paraId="596C9356" w14:textId="77777777" w:rsidR="00FA1DAB" w:rsidRDefault="00FA1DAB" w:rsidP="00E97D81">
      <w:pPr>
        <w:spacing w:line="260" w:lineRule="exact"/>
        <w:rPr>
          <w:rFonts w:asciiTheme="majorHAnsi" w:eastAsia="ＭＳ Ｐゴシック" w:hAnsiTheme="majorHAnsi" w:cstheme="majorHAnsi"/>
        </w:rPr>
      </w:pPr>
    </w:p>
    <w:p w14:paraId="24283921" w14:textId="5AFA7A73" w:rsidR="00FA1DAB" w:rsidRDefault="00FA1DAB" w:rsidP="00E97D81">
      <w:pPr>
        <w:spacing w:line="260" w:lineRule="exact"/>
        <w:rPr>
          <w:rFonts w:asciiTheme="majorHAnsi" w:eastAsia="ＭＳ Ｐゴシック" w:hAnsiTheme="majorHAnsi" w:cstheme="majorHAnsi"/>
        </w:rPr>
      </w:pPr>
    </w:p>
    <w:p w14:paraId="36247E6E" w14:textId="77777777" w:rsidR="00FA1DAB" w:rsidRDefault="00FA1DAB" w:rsidP="00E97D81">
      <w:pPr>
        <w:spacing w:line="260" w:lineRule="exact"/>
        <w:rPr>
          <w:rFonts w:asciiTheme="majorHAnsi" w:eastAsia="ＭＳ Ｐゴシック" w:hAnsiTheme="majorHAnsi" w:cstheme="majorHAnsi"/>
        </w:rPr>
      </w:pPr>
    </w:p>
    <w:p w14:paraId="4265A5C0" w14:textId="4A8902B3" w:rsidR="00A55D0C" w:rsidRDefault="00A55D0C" w:rsidP="00E97D81">
      <w:pPr>
        <w:spacing w:line="260" w:lineRule="exact"/>
        <w:rPr>
          <w:rFonts w:asciiTheme="majorHAnsi" w:eastAsia="ＭＳ Ｐゴシック" w:hAnsiTheme="majorHAnsi" w:cstheme="majorHAnsi"/>
        </w:rPr>
      </w:pPr>
      <w:r>
        <w:rPr>
          <w:rFonts w:asciiTheme="majorHAnsi" w:eastAsia="ＭＳ Ｐゴシック" w:hAnsiTheme="majorHAnsi" w:cstheme="majorHAnsi" w:hint="eastAsia"/>
        </w:rPr>
        <w:t>図</w:t>
      </w:r>
      <w:r>
        <w:rPr>
          <w:rFonts w:asciiTheme="majorHAnsi" w:eastAsia="ＭＳ Ｐゴシック" w:hAnsiTheme="majorHAnsi" w:cstheme="majorHAnsi"/>
        </w:rPr>
        <w:t xml:space="preserve">2: </w:t>
      </w:r>
      <w:r>
        <w:rPr>
          <w:rFonts w:asciiTheme="majorHAnsi" w:eastAsia="ＭＳ Ｐゴシック" w:hAnsiTheme="majorHAnsi" w:cstheme="majorHAnsi" w:hint="eastAsia"/>
        </w:rPr>
        <w:t>野生型細胞とヒトの遺伝子を導入したウミガメ細胞、矢印は細胞老化の徴候を示す。</w:t>
      </w:r>
    </w:p>
    <w:p w14:paraId="089348A6" w14:textId="77777777" w:rsidR="00A55D0C" w:rsidRDefault="00A55D0C" w:rsidP="00E97D81">
      <w:pPr>
        <w:spacing w:line="260" w:lineRule="exact"/>
        <w:rPr>
          <w:rFonts w:asciiTheme="majorHAnsi" w:eastAsia="ＭＳ Ｐゴシック" w:hAnsiTheme="majorHAnsi" w:cstheme="majorHAnsi"/>
        </w:rPr>
      </w:pPr>
    </w:p>
    <w:p w14:paraId="31131AD4" w14:textId="495A34EE" w:rsidR="00FA1DAB" w:rsidRDefault="008C050C" w:rsidP="00E97D81">
      <w:pPr>
        <w:spacing w:line="260" w:lineRule="exact"/>
        <w:rPr>
          <w:rFonts w:asciiTheme="majorHAnsi" w:eastAsia="ＭＳ Ｐゴシック" w:hAnsiTheme="majorHAnsi" w:cstheme="majorHAnsi"/>
        </w:rPr>
      </w:pPr>
      <w:r>
        <w:rPr>
          <w:rFonts w:asciiTheme="majorHAnsi" w:eastAsia="ＭＳ Ｐゴシック" w:hAnsiTheme="majorHAnsi" w:cstheme="majorHAnsi"/>
          <w:noProof/>
        </w:rPr>
        <w:drawing>
          <wp:anchor distT="0" distB="0" distL="114300" distR="114300" simplePos="0" relativeHeight="251661824" behindDoc="0" locked="0" layoutInCell="1" allowOverlap="1" wp14:anchorId="69EF2F1B" wp14:editId="24AD7AE2">
            <wp:simplePos x="0" y="0"/>
            <wp:positionH relativeFrom="column">
              <wp:posOffset>0</wp:posOffset>
            </wp:positionH>
            <wp:positionV relativeFrom="paragraph">
              <wp:posOffset>19050</wp:posOffset>
            </wp:positionV>
            <wp:extent cx="2427605" cy="3465830"/>
            <wp:effectExtent l="0" t="0" r="1079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way.jpg"/>
                    <pic:cNvPicPr/>
                  </pic:nvPicPr>
                  <pic:blipFill>
                    <a:blip r:embed="rId11">
                      <a:extLst>
                        <a:ext uri="{28A0092B-C50C-407E-A947-70E740481C1C}">
                          <a14:useLocalDpi xmlns:a14="http://schemas.microsoft.com/office/drawing/2010/main" val="0"/>
                        </a:ext>
                      </a:extLst>
                    </a:blip>
                    <a:stretch>
                      <a:fillRect/>
                    </a:stretch>
                  </pic:blipFill>
                  <pic:spPr>
                    <a:xfrm>
                      <a:off x="0" y="0"/>
                      <a:ext cx="2427605" cy="34658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4F8FAD3" w14:textId="255F0547" w:rsidR="00FA1DAB" w:rsidRDefault="00FA1DAB" w:rsidP="00E97D81">
      <w:pPr>
        <w:spacing w:line="260" w:lineRule="exact"/>
        <w:rPr>
          <w:rFonts w:asciiTheme="majorHAnsi" w:eastAsia="ＭＳ Ｐゴシック" w:hAnsiTheme="majorHAnsi" w:cstheme="majorHAnsi"/>
        </w:rPr>
      </w:pPr>
    </w:p>
    <w:p w14:paraId="1EBB5941" w14:textId="77777777" w:rsidR="00FA1DAB" w:rsidRDefault="00FA1DAB" w:rsidP="00E97D81">
      <w:pPr>
        <w:spacing w:line="260" w:lineRule="exact"/>
        <w:rPr>
          <w:rFonts w:asciiTheme="majorHAnsi" w:eastAsia="ＭＳ Ｐゴシック" w:hAnsiTheme="majorHAnsi" w:cstheme="majorHAnsi"/>
        </w:rPr>
      </w:pPr>
    </w:p>
    <w:p w14:paraId="145BDBF9" w14:textId="77777777" w:rsidR="00FA1DAB" w:rsidRDefault="00FA1DAB" w:rsidP="00E97D81">
      <w:pPr>
        <w:spacing w:line="260" w:lineRule="exact"/>
        <w:rPr>
          <w:rFonts w:asciiTheme="majorHAnsi" w:eastAsia="ＭＳ Ｐゴシック" w:hAnsiTheme="majorHAnsi" w:cstheme="majorHAnsi"/>
        </w:rPr>
      </w:pPr>
    </w:p>
    <w:p w14:paraId="23128C44" w14:textId="77777777" w:rsidR="00FA1DAB" w:rsidRDefault="00FA1DAB" w:rsidP="00E97D81">
      <w:pPr>
        <w:spacing w:line="260" w:lineRule="exact"/>
        <w:rPr>
          <w:rFonts w:asciiTheme="majorHAnsi" w:eastAsia="ＭＳ Ｐゴシック" w:hAnsiTheme="majorHAnsi" w:cstheme="majorHAnsi"/>
        </w:rPr>
      </w:pPr>
    </w:p>
    <w:p w14:paraId="199BD802" w14:textId="77777777" w:rsidR="00FA1DAB" w:rsidRDefault="00FA1DAB" w:rsidP="00E97D81">
      <w:pPr>
        <w:spacing w:line="260" w:lineRule="exact"/>
        <w:rPr>
          <w:rFonts w:asciiTheme="majorHAnsi" w:eastAsia="ＭＳ Ｐゴシック" w:hAnsiTheme="majorHAnsi" w:cstheme="majorHAnsi"/>
        </w:rPr>
      </w:pPr>
    </w:p>
    <w:p w14:paraId="0ABA8D43" w14:textId="77777777" w:rsidR="00FA1DAB" w:rsidRDefault="00FA1DAB" w:rsidP="00E97D81">
      <w:pPr>
        <w:spacing w:line="260" w:lineRule="exact"/>
        <w:rPr>
          <w:rFonts w:asciiTheme="majorHAnsi" w:eastAsia="ＭＳ Ｐゴシック" w:hAnsiTheme="majorHAnsi" w:cstheme="majorHAnsi"/>
        </w:rPr>
      </w:pPr>
    </w:p>
    <w:p w14:paraId="31C9F039" w14:textId="77777777" w:rsidR="00FA1DAB" w:rsidRDefault="00FA1DAB" w:rsidP="00E97D81">
      <w:pPr>
        <w:spacing w:line="260" w:lineRule="exact"/>
        <w:rPr>
          <w:rFonts w:asciiTheme="majorHAnsi" w:eastAsia="ＭＳ Ｐゴシック" w:hAnsiTheme="majorHAnsi" w:cstheme="majorHAnsi"/>
        </w:rPr>
      </w:pPr>
    </w:p>
    <w:p w14:paraId="2B118CFB" w14:textId="77777777" w:rsidR="00FA1DAB" w:rsidRDefault="00FA1DAB" w:rsidP="00E97D81">
      <w:pPr>
        <w:spacing w:line="260" w:lineRule="exact"/>
        <w:rPr>
          <w:rFonts w:asciiTheme="majorHAnsi" w:eastAsia="ＭＳ Ｐゴシック" w:hAnsiTheme="majorHAnsi" w:cstheme="majorHAnsi"/>
        </w:rPr>
      </w:pPr>
    </w:p>
    <w:p w14:paraId="5B5A3D97" w14:textId="77777777" w:rsidR="00FA1DAB" w:rsidRDefault="00FA1DAB" w:rsidP="00E97D81">
      <w:pPr>
        <w:spacing w:line="260" w:lineRule="exact"/>
        <w:rPr>
          <w:rFonts w:asciiTheme="majorHAnsi" w:eastAsia="ＭＳ Ｐゴシック" w:hAnsiTheme="majorHAnsi" w:cstheme="majorHAnsi"/>
        </w:rPr>
      </w:pPr>
    </w:p>
    <w:p w14:paraId="2FF9C3D7" w14:textId="77777777" w:rsidR="00FA1DAB" w:rsidRDefault="00FA1DAB" w:rsidP="00E97D81">
      <w:pPr>
        <w:spacing w:line="260" w:lineRule="exact"/>
        <w:rPr>
          <w:rFonts w:asciiTheme="majorHAnsi" w:eastAsia="ＭＳ Ｐゴシック" w:hAnsiTheme="majorHAnsi" w:cstheme="majorHAnsi"/>
        </w:rPr>
      </w:pPr>
    </w:p>
    <w:p w14:paraId="1BDADDDC" w14:textId="77777777" w:rsidR="00FA1DAB" w:rsidRDefault="00FA1DAB" w:rsidP="00E97D81">
      <w:pPr>
        <w:spacing w:line="260" w:lineRule="exact"/>
        <w:rPr>
          <w:rFonts w:asciiTheme="majorHAnsi" w:eastAsia="ＭＳ Ｐゴシック" w:hAnsiTheme="majorHAnsi" w:cstheme="majorHAnsi"/>
        </w:rPr>
      </w:pPr>
    </w:p>
    <w:p w14:paraId="367DF0BA" w14:textId="77777777" w:rsidR="00FA1DAB" w:rsidRDefault="00FA1DAB" w:rsidP="00E97D81">
      <w:pPr>
        <w:spacing w:line="260" w:lineRule="exact"/>
        <w:rPr>
          <w:rFonts w:asciiTheme="majorHAnsi" w:eastAsia="ＭＳ Ｐゴシック" w:hAnsiTheme="majorHAnsi" w:cstheme="majorHAnsi"/>
        </w:rPr>
      </w:pPr>
    </w:p>
    <w:p w14:paraId="1888E511" w14:textId="77777777" w:rsidR="00FA1DAB" w:rsidRDefault="00FA1DAB" w:rsidP="00E97D81">
      <w:pPr>
        <w:spacing w:line="260" w:lineRule="exact"/>
        <w:rPr>
          <w:rFonts w:asciiTheme="majorHAnsi" w:eastAsia="ＭＳ Ｐゴシック" w:hAnsiTheme="majorHAnsi" w:cstheme="majorHAnsi"/>
        </w:rPr>
      </w:pPr>
    </w:p>
    <w:p w14:paraId="56C87A51" w14:textId="77777777" w:rsidR="00FA1DAB" w:rsidRDefault="00FA1DAB" w:rsidP="00E97D81">
      <w:pPr>
        <w:spacing w:line="260" w:lineRule="exact"/>
        <w:rPr>
          <w:rFonts w:asciiTheme="majorHAnsi" w:eastAsia="ＭＳ Ｐゴシック" w:hAnsiTheme="majorHAnsi" w:cstheme="majorHAnsi"/>
        </w:rPr>
      </w:pPr>
    </w:p>
    <w:p w14:paraId="640957A8" w14:textId="77777777" w:rsidR="00FA1DAB" w:rsidRDefault="00FA1DAB" w:rsidP="00E97D81">
      <w:pPr>
        <w:spacing w:line="260" w:lineRule="exact"/>
        <w:rPr>
          <w:rFonts w:asciiTheme="majorHAnsi" w:eastAsia="ＭＳ Ｐゴシック" w:hAnsiTheme="majorHAnsi" w:cstheme="majorHAnsi"/>
        </w:rPr>
      </w:pPr>
    </w:p>
    <w:p w14:paraId="5574A6E4" w14:textId="77777777" w:rsidR="00FA1DAB" w:rsidRDefault="00FA1DAB" w:rsidP="00E97D81">
      <w:pPr>
        <w:spacing w:line="260" w:lineRule="exact"/>
        <w:rPr>
          <w:rFonts w:asciiTheme="majorHAnsi" w:eastAsia="ＭＳ Ｐゴシック" w:hAnsiTheme="majorHAnsi" w:cstheme="majorHAnsi"/>
        </w:rPr>
      </w:pPr>
    </w:p>
    <w:p w14:paraId="77335104" w14:textId="77777777" w:rsidR="00FA1DAB" w:rsidRDefault="00FA1DAB" w:rsidP="00E97D81">
      <w:pPr>
        <w:spacing w:line="260" w:lineRule="exact"/>
        <w:rPr>
          <w:rFonts w:asciiTheme="majorHAnsi" w:eastAsia="ＭＳ Ｐゴシック" w:hAnsiTheme="majorHAnsi" w:cstheme="majorHAnsi"/>
        </w:rPr>
      </w:pPr>
    </w:p>
    <w:p w14:paraId="1556BBC9" w14:textId="77777777" w:rsidR="00A55D0C" w:rsidRDefault="00A55D0C" w:rsidP="00E97D81">
      <w:pPr>
        <w:spacing w:line="260" w:lineRule="exact"/>
        <w:rPr>
          <w:rFonts w:asciiTheme="majorHAnsi" w:eastAsia="ＭＳ Ｐゴシック" w:hAnsiTheme="majorHAnsi" w:cstheme="majorHAnsi"/>
        </w:rPr>
      </w:pPr>
    </w:p>
    <w:p w14:paraId="35CC485B" w14:textId="77777777" w:rsidR="00FA1DAB" w:rsidRDefault="00FA1DAB" w:rsidP="00E97D81">
      <w:pPr>
        <w:spacing w:line="260" w:lineRule="exact"/>
        <w:rPr>
          <w:rFonts w:asciiTheme="majorHAnsi" w:eastAsia="ＭＳ Ｐゴシック" w:hAnsiTheme="majorHAnsi" w:cstheme="majorHAnsi"/>
        </w:rPr>
      </w:pPr>
    </w:p>
    <w:p w14:paraId="7900AC8A" w14:textId="77777777" w:rsidR="00FA1DAB" w:rsidRDefault="00FA1DAB" w:rsidP="00E97D81">
      <w:pPr>
        <w:spacing w:line="260" w:lineRule="exact"/>
        <w:rPr>
          <w:rFonts w:asciiTheme="majorHAnsi" w:eastAsia="ＭＳ Ｐゴシック" w:hAnsiTheme="majorHAnsi" w:cstheme="majorHAnsi"/>
        </w:rPr>
      </w:pPr>
    </w:p>
    <w:p w14:paraId="29E81009" w14:textId="77777777" w:rsidR="00FA1DAB" w:rsidRDefault="00FA1DAB" w:rsidP="00E97D81">
      <w:pPr>
        <w:spacing w:line="260" w:lineRule="exact"/>
        <w:rPr>
          <w:rFonts w:asciiTheme="majorHAnsi" w:eastAsia="ＭＳ Ｐゴシック" w:hAnsiTheme="majorHAnsi" w:cstheme="majorHAnsi"/>
        </w:rPr>
      </w:pPr>
    </w:p>
    <w:p w14:paraId="35FE18C7" w14:textId="6C757730" w:rsidR="00FA1DAB" w:rsidRDefault="00FA1DAB" w:rsidP="00E97D81">
      <w:pPr>
        <w:spacing w:line="260" w:lineRule="exact"/>
        <w:rPr>
          <w:rFonts w:asciiTheme="majorHAnsi" w:eastAsia="ＭＳ Ｐゴシック" w:hAnsiTheme="majorHAnsi" w:cstheme="majorHAnsi"/>
        </w:rPr>
      </w:pPr>
    </w:p>
    <w:p w14:paraId="3B6EB954" w14:textId="106A9E01" w:rsidR="00A55D0C" w:rsidRPr="0050185C" w:rsidRDefault="00A55D0C" w:rsidP="00E97D81">
      <w:pPr>
        <w:spacing w:line="260" w:lineRule="exact"/>
        <w:rPr>
          <w:rFonts w:asciiTheme="majorHAnsi" w:eastAsia="ＭＳ Ｐゴシック" w:hAnsiTheme="majorHAnsi" w:cstheme="majorHAnsi"/>
        </w:rPr>
      </w:pPr>
      <w:r>
        <w:rPr>
          <w:rFonts w:asciiTheme="majorHAnsi" w:eastAsia="ＭＳ Ｐゴシック" w:hAnsiTheme="majorHAnsi" w:cstheme="majorHAnsi" w:hint="eastAsia"/>
        </w:rPr>
        <w:t>図</w:t>
      </w:r>
      <w:r>
        <w:rPr>
          <w:rFonts w:asciiTheme="majorHAnsi" w:eastAsia="ＭＳ Ｐゴシック" w:hAnsiTheme="majorHAnsi" w:cstheme="majorHAnsi"/>
        </w:rPr>
        <w:t xml:space="preserve">3: </w:t>
      </w:r>
      <w:r w:rsidR="0093196D">
        <w:rPr>
          <w:rFonts w:asciiTheme="majorHAnsi" w:eastAsia="ＭＳ Ｐゴシック" w:hAnsiTheme="majorHAnsi" w:cstheme="majorHAnsi" w:hint="eastAsia"/>
        </w:rPr>
        <w:t>今回明らかになった爬虫類</w:t>
      </w:r>
      <w:r w:rsidR="0093196D">
        <w:rPr>
          <w:rFonts w:asciiTheme="majorHAnsi" w:eastAsia="ＭＳ Ｐゴシック" w:hAnsiTheme="majorHAnsi" w:cstheme="majorHAnsi"/>
        </w:rPr>
        <w:t>-</w:t>
      </w:r>
      <w:r w:rsidR="0093196D">
        <w:rPr>
          <w:rFonts w:asciiTheme="majorHAnsi" w:eastAsia="ＭＳ Ｐゴシック" w:hAnsiTheme="majorHAnsi" w:cstheme="majorHAnsi" w:hint="eastAsia"/>
        </w:rPr>
        <w:t>ヒト間</w:t>
      </w:r>
      <w:r>
        <w:rPr>
          <w:rFonts w:asciiTheme="majorHAnsi" w:eastAsia="ＭＳ Ｐゴシック" w:hAnsiTheme="majorHAnsi" w:cstheme="majorHAnsi" w:hint="eastAsia"/>
        </w:rPr>
        <w:t>で保存されている細胞増殖を抑える</w:t>
      </w:r>
      <w:r w:rsidR="0093196D">
        <w:rPr>
          <w:rFonts w:asciiTheme="majorHAnsi" w:eastAsia="ＭＳ Ｐゴシック" w:hAnsiTheme="majorHAnsi" w:cstheme="majorHAnsi" w:hint="eastAsia"/>
        </w:rPr>
        <w:t>分子</w:t>
      </w:r>
      <w:r>
        <w:rPr>
          <w:rFonts w:asciiTheme="majorHAnsi" w:eastAsia="ＭＳ Ｐゴシック" w:hAnsiTheme="majorHAnsi" w:cstheme="majorHAnsi" w:hint="eastAsia"/>
        </w:rPr>
        <w:t>経路。老化タンパク質</w:t>
      </w:r>
      <w:r>
        <w:rPr>
          <w:rFonts w:asciiTheme="majorHAnsi" w:eastAsia="ＭＳ Ｐゴシック" w:hAnsiTheme="majorHAnsi" w:cstheme="majorHAnsi"/>
        </w:rPr>
        <w:t>p16</w:t>
      </w:r>
      <w:r>
        <w:rPr>
          <w:rFonts w:asciiTheme="majorHAnsi" w:eastAsia="ＭＳ Ｐゴシック" w:hAnsiTheme="majorHAnsi" w:cstheme="majorHAnsi" w:hint="eastAsia"/>
        </w:rPr>
        <w:t>が通常は</w:t>
      </w:r>
      <w:r>
        <w:rPr>
          <w:rFonts w:asciiTheme="majorHAnsi" w:eastAsia="ＭＳ Ｐゴシック" w:hAnsiTheme="majorHAnsi" w:cstheme="majorHAnsi"/>
        </w:rPr>
        <w:t>CDK4-</w:t>
      </w:r>
      <w:r>
        <w:rPr>
          <w:rFonts w:asciiTheme="majorHAnsi" w:eastAsia="ＭＳ Ｐゴシック" w:hAnsiTheme="majorHAnsi" w:cstheme="majorHAnsi" w:hint="eastAsia"/>
        </w:rPr>
        <w:t>サイクリン</w:t>
      </w:r>
      <w:r>
        <w:rPr>
          <w:rFonts w:asciiTheme="majorHAnsi" w:eastAsia="ＭＳ Ｐゴシック" w:hAnsiTheme="majorHAnsi" w:cstheme="majorHAnsi"/>
        </w:rPr>
        <w:t>D</w:t>
      </w:r>
      <w:r>
        <w:rPr>
          <w:rFonts w:asciiTheme="majorHAnsi" w:eastAsia="ＭＳ Ｐゴシック" w:hAnsiTheme="majorHAnsi" w:cstheme="majorHAnsi" w:hint="eastAsia"/>
        </w:rPr>
        <w:t>複合体を介して、</w:t>
      </w:r>
      <w:r>
        <w:rPr>
          <w:rFonts w:asciiTheme="majorHAnsi" w:eastAsia="ＭＳ Ｐゴシック" w:hAnsiTheme="majorHAnsi" w:cstheme="majorHAnsi"/>
        </w:rPr>
        <w:t>RB</w:t>
      </w:r>
      <w:r w:rsidR="00876C6A">
        <w:rPr>
          <w:rFonts w:asciiTheme="majorHAnsi" w:eastAsia="ＭＳ Ｐゴシック" w:hAnsiTheme="majorHAnsi" w:cstheme="majorHAnsi" w:hint="eastAsia"/>
        </w:rPr>
        <w:t>タンパク質を</w:t>
      </w:r>
      <w:r>
        <w:rPr>
          <w:rFonts w:asciiTheme="majorHAnsi" w:eastAsia="ＭＳ Ｐゴシック" w:hAnsiTheme="majorHAnsi" w:cstheme="majorHAnsi" w:hint="eastAsia"/>
        </w:rPr>
        <w:t>リン酸化、負に制御している。変異型</w:t>
      </w:r>
      <w:r>
        <w:rPr>
          <w:rFonts w:asciiTheme="majorHAnsi" w:eastAsia="ＭＳ Ｐゴシック" w:hAnsiTheme="majorHAnsi" w:cstheme="majorHAnsi"/>
        </w:rPr>
        <w:t>CDK4-</w:t>
      </w:r>
      <w:r>
        <w:rPr>
          <w:rFonts w:asciiTheme="majorHAnsi" w:eastAsia="ＭＳ Ｐゴシック" w:hAnsiTheme="majorHAnsi" w:cstheme="majorHAnsi" w:hint="eastAsia"/>
        </w:rPr>
        <w:t>サイクリン</w:t>
      </w:r>
      <w:r>
        <w:rPr>
          <w:rFonts w:asciiTheme="majorHAnsi" w:eastAsia="ＭＳ Ｐゴシック" w:hAnsiTheme="majorHAnsi" w:cstheme="majorHAnsi"/>
        </w:rPr>
        <w:t>D</w:t>
      </w:r>
      <w:r w:rsidR="008C050C">
        <w:rPr>
          <w:rFonts w:asciiTheme="majorHAnsi" w:eastAsia="ＭＳ Ｐゴシック" w:hAnsiTheme="majorHAnsi" w:cstheme="majorHAnsi" w:hint="eastAsia"/>
        </w:rPr>
        <w:t>複合体の導入により、老化タンパク</w:t>
      </w:r>
      <w:r>
        <w:rPr>
          <w:rFonts w:asciiTheme="majorHAnsi" w:eastAsia="ＭＳ Ｐゴシック" w:hAnsiTheme="majorHAnsi" w:cstheme="majorHAnsi" w:hint="eastAsia"/>
        </w:rPr>
        <w:t>質</w:t>
      </w:r>
      <w:r>
        <w:rPr>
          <w:rFonts w:asciiTheme="majorHAnsi" w:eastAsia="ＭＳ Ｐゴシック" w:hAnsiTheme="majorHAnsi" w:cstheme="majorHAnsi"/>
        </w:rPr>
        <w:t>p16</w:t>
      </w:r>
      <w:r>
        <w:rPr>
          <w:rFonts w:asciiTheme="majorHAnsi" w:eastAsia="ＭＳ Ｐゴシック" w:hAnsiTheme="majorHAnsi" w:cstheme="majorHAnsi" w:hint="eastAsia"/>
        </w:rPr>
        <w:t>の負の制御から細胞が外れ</w:t>
      </w:r>
      <w:r w:rsidR="007A2432">
        <w:rPr>
          <w:rFonts w:asciiTheme="majorHAnsi" w:eastAsia="ＭＳ Ｐゴシック" w:hAnsiTheme="majorHAnsi" w:cstheme="majorHAnsi" w:hint="eastAsia"/>
        </w:rPr>
        <w:t>、劇的に細胞老化に至るまでの細胞分裂が亢進す</w:t>
      </w:r>
      <w:r>
        <w:rPr>
          <w:rFonts w:asciiTheme="majorHAnsi" w:eastAsia="ＭＳ Ｐゴシック" w:hAnsiTheme="majorHAnsi" w:cstheme="majorHAnsi" w:hint="eastAsia"/>
        </w:rPr>
        <w:t>る。</w:t>
      </w:r>
    </w:p>
    <w:sectPr w:rsidR="00A55D0C" w:rsidRPr="0050185C" w:rsidSect="00931F6A">
      <w:footerReference w:type="default" r:id="rId12"/>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ED3A4" w14:textId="77777777" w:rsidR="0036500B" w:rsidRDefault="0036500B" w:rsidP="00084584">
      <w:r>
        <w:separator/>
      </w:r>
    </w:p>
  </w:endnote>
  <w:endnote w:type="continuationSeparator" w:id="0">
    <w:p w14:paraId="3C7942C1" w14:textId="77777777" w:rsidR="0036500B" w:rsidRDefault="0036500B" w:rsidP="0008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1D4AE" w14:textId="77777777" w:rsidR="0036500B" w:rsidRPr="00354812" w:rsidRDefault="0036500B">
    <w:pPr>
      <w:pStyle w:val="a7"/>
      <w:jc w:val="center"/>
    </w:pPr>
  </w:p>
  <w:p w14:paraId="1688F8EC" w14:textId="77777777" w:rsidR="0036500B" w:rsidRDefault="0036500B">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69591" w14:textId="77777777" w:rsidR="0036500B" w:rsidRDefault="0036500B" w:rsidP="00084584">
      <w:r>
        <w:separator/>
      </w:r>
    </w:p>
  </w:footnote>
  <w:footnote w:type="continuationSeparator" w:id="0">
    <w:p w14:paraId="50640FE8" w14:textId="77777777" w:rsidR="0036500B" w:rsidRDefault="0036500B" w:rsidP="00084584">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片山 雅史">
    <w15:presenceInfo w15:providerId="Windows Live" w15:userId="750c089841de4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84"/>
    <w:rsid w:val="00035BB6"/>
    <w:rsid w:val="000376C6"/>
    <w:rsid w:val="00060123"/>
    <w:rsid w:val="00084584"/>
    <w:rsid w:val="000960A5"/>
    <w:rsid w:val="000D5881"/>
    <w:rsid w:val="00113840"/>
    <w:rsid w:val="00114027"/>
    <w:rsid w:val="001178AF"/>
    <w:rsid w:val="00137DA7"/>
    <w:rsid w:val="00152714"/>
    <w:rsid w:val="00162D24"/>
    <w:rsid w:val="00174B5B"/>
    <w:rsid w:val="001865A3"/>
    <w:rsid w:val="001A7801"/>
    <w:rsid w:val="001E1B5D"/>
    <w:rsid w:val="001F774D"/>
    <w:rsid w:val="001F77E4"/>
    <w:rsid w:val="002009BE"/>
    <w:rsid w:val="00200ED9"/>
    <w:rsid w:val="00222E0A"/>
    <w:rsid w:val="002308AA"/>
    <w:rsid w:val="002321AC"/>
    <w:rsid w:val="002402A2"/>
    <w:rsid w:val="00241EDE"/>
    <w:rsid w:val="00254A7B"/>
    <w:rsid w:val="002561DA"/>
    <w:rsid w:val="00260C9F"/>
    <w:rsid w:val="002657EE"/>
    <w:rsid w:val="002C5E0E"/>
    <w:rsid w:val="0030451E"/>
    <w:rsid w:val="00323486"/>
    <w:rsid w:val="00332E62"/>
    <w:rsid w:val="00336AA9"/>
    <w:rsid w:val="00353E6B"/>
    <w:rsid w:val="00354812"/>
    <w:rsid w:val="00356601"/>
    <w:rsid w:val="0036094A"/>
    <w:rsid w:val="0036500B"/>
    <w:rsid w:val="003F58EF"/>
    <w:rsid w:val="00447B86"/>
    <w:rsid w:val="00451A58"/>
    <w:rsid w:val="0046689B"/>
    <w:rsid w:val="00474FC2"/>
    <w:rsid w:val="004E4FBE"/>
    <w:rsid w:val="004F23DA"/>
    <w:rsid w:val="004F62FA"/>
    <w:rsid w:val="004F64B1"/>
    <w:rsid w:val="0050185C"/>
    <w:rsid w:val="0050380A"/>
    <w:rsid w:val="0051689C"/>
    <w:rsid w:val="00534421"/>
    <w:rsid w:val="00556798"/>
    <w:rsid w:val="00585758"/>
    <w:rsid w:val="005A0C57"/>
    <w:rsid w:val="005A7865"/>
    <w:rsid w:val="005B076F"/>
    <w:rsid w:val="005C6757"/>
    <w:rsid w:val="005E4993"/>
    <w:rsid w:val="005E66FE"/>
    <w:rsid w:val="005F702C"/>
    <w:rsid w:val="006025D2"/>
    <w:rsid w:val="00607DBA"/>
    <w:rsid w:val="0061141C"/>
    <w:rsid w:val="00625ED9"/>
    <w:rsid w:val="00653C68"/>
    <w:rsid w:val="00654802"/>
    <w:rsid w:val="006775C0"/>
    <w:rsid w:val="00687B0E"/>
    <w:rsid w:val="006A6C9C"/>
    <w:rsid w:val="006D56E1"/>
    <w:rsid w:val="006F1A9F"/>
    <w:rsid w:val="007031B2"/>
    <w:rsid w:val="007156C8"/>
    <w:rsid w:val="00716FCE"/>
    <w:rsid w:val="00733951"/>
    <w:rsid w:val="00733C3E"/>
    <w:rsid w:val="007403ED"/>
    <w:rsid w:val="00744DC9"/>
    <w:rsid w:val="00752DE7"/>
    <w:rsid w:val="00770A54"/>
    <w:rsid w:val="007A2432"/>
    <w:rsid w:val="007C54AF"/>
    <w:rsid w:val="00824A47"/>
    <w:rsid w:val="008479B0"/>
    <w:rsid w:val="00876C6A"/>
    <w:rsid w:val="00880D21"/>
    <w:rsid w:val="00891E7C"/>
    <w:rsid w:val="008C050C"/>
    <w:rsid w:val="008E5D38"/>
    <w:rsid w:val="009244D3"/>
    <w:rsid w:val="0093196D"/>
    <w:rsid w:val="00931F6A"/>
    <w:rsid w:val="0094647F"/>
    <w:rsid w:val="00946EFE"/>
    <w:rsid w:val="00965E55"/>
    <w:rsid w:val="009763C0"/>
    <w:rsid w:val="009D538E"/>
    <w:rsid w:val="009F41BE"/>
    <w:rsid w:val="00A15DC2"/>
    <w:rsid w:val="00A2315F"/>
    <w:rsid w:val="00A26F33"/>
    <w:rsid w:val="00A535EF"/>
    <w:rsid w:val="00A55D0C"/>
    <w:rsid w:val="00A60E7F"/>
    <w:rsid w:val="00A6300E"/>
    <w:rsid w:val="00A72C7A"/>
    <w:rsid w:val="00A753BB"/>
    <w:rsid w:val="00A84B18"/>
    <w:rsid w:val="00A92E3D"/>
    <w:rsid w:val="00AA0384"/>
    <w:rsid w:val="00AA293C"/>
    <w:rsid w:val="00AA56E2"/>
    <w:rsid w:val="00AA7B5F"/>
    <w:rsid w:val="00AB4334"/>
    <w:rsid w:val="00B16CFA"/>
    <w:rsid w:val="00B21EC3"/>
    <w:rsid w:val="00B25EDB"/>
    <w:rsid w:val="00B36C07"/>
    <w:rsid w:val="00B633CE"/>
    <w:rsid w:val="00BD1E17"/>
    <w:rsid w:val="00C26075"/>
    <w:rsid w:val="00C5256C"/>
    <w:rsid w:val="00C601E3"/>
    <w:rsid w:val="00C82A42"/>
    <w:rsid w:val="00CB2D37"/>
    <w:rsid w:val="00CB522B"/>
    <w:rsid w:val="00CC1944"/>
    <w:rsid w:val="00CC6199"/>
    <w:rsid w:val="00CD3EE4"/>
    <w:rsid w:val="00CE5CE3"/>
    <w:rsid w:val="00CF3EF4"/>
    <w:rsid w:val="00D057F0"/>
    <w:rsid w:val="00D06C51"/>
    <w:rsid w:val="00D109EE"/>
    <w:rsid w:val="00D46D47"/>
    <w:rsid w:val="00D47D11"/>
    <w:rsid w:val="00D56B0F"/>
    <w:rsid w:val="00D726B2"/>
    <w:rsid w:val="00D9520E"/>
    <w:rsid w:val="00DE4C80"/>
    <w:rsid w:val="00E020D0"/>
    <w:rsid w:val="00E607F1"/>
    <w:rsid w:val="00E97D81"/>
    <w:rsid w:val="00EB6EFA"/>
    <w:rsid w:val="00EC5C5F"/>
    <w:rsid w:val="00ED0F08"/>
    <w:rsid w:val="00ED5F8B"/>
    <w:rsid w:val="00EE53B8"/>
    <w:rsid w:val="00EF0545"/>
    <w:rsid w:val="00F70E06"/>
    <w:rsid w:val="00F91D14"/>
    <w:rsid w:val="00F93602"/>
    <w:rsid w:val="00F937EA"/>
    <w:rsid w:val="00FA1DAB"/>
    <w:rsid w:val="00FB2566"/>
    <w:rsid w:val="00FF1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735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5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584"/>
    <w:rPr>
      <w:rFonts w:asciiTheme="majorHAnsi" w:eastAsiaTheme="majorEastAsia" w:hAnsiTheme="majorHAnsi" w:cstheme="majorBidi"/>
      <w:sz w:val="18"/>
      <w:szCs w:val="18"/>
    </w:rPr>
  </w:style>
  <w:style w:type="paragraph" w:styleId="a5">
    <w:name w:val="header"/>
    <w:basedOn w:val="a"/>
    <w:link w:val="a6"/>
    <w:uiPriority w:val="99"/>
    <w:unhideWhenUsed/>
    <w:rsid w:val="00084584"/>
    <w:pPr>
      <w:tabs>
        <w:tab w:val="center" w:pos="4252"/>
        <w:tab w:val="right" w:pos="8504"/>
      </w:tabs>
      <w:snapToGrid w:val="0"/>
    </w:pPr>
  </w:style>
  <w:style w:type="character" w:customStyle="1" w:styleId="a6">
    <w:name w:val="ヘッダー (文字)"/>
    <w:basedOn w:val="a0"/>
    <w:link w:val="a5"/>
    <w:uiPriority w:val="99"/>
    <w:rsid w:val="00084584"/>
  </w:style>
  <w:style w:type="paragraph" w:styleId="a7">
    <w:name w:val="footer"/>
    <w:basedOn w:val="a"/>
    <w:link w:val="a8"/>
    <w:uiPriority w:val="99"/>
    <w:unhideWhenUsed/>
    <w:rsid w:val="00084584"/>
    <w:pPr>
      <w:tabs>
        <w:tab w:val="center" w:pos="4252"/>
        <w:tab w:val="right" w:pos="8504"/>
      </w:tabs>
      <w:snapToGrid w:val="0"/>
    </w:pPr>
  </w:style>
  <w:style w:type="character" w:customStyle="1" w:styleId="a8">
    <w:name w:val="フッター (文字)"/>
    <w:basedOn w:val="a0"/>
    <w:link w:val="a7"/>
    <w:uiPriority w:val="99"/>
    <w:rsid w:val="00084584"/>
  </w:style>
  <w:style w:type="character" w:styleId="a9">
    <w:name w:val="Hyperlink"/>
    <w:basedOn w:val="a0"/>
    <w:uiPriority w:val="99"/>
    <w:unhideWhenUsed/>
    <w:rsid w:val="00084584"/>
    <w:rPr>
      <w:color w:val="0000FF" w:themeColor="hyperlink"/>
      <w:u w:val="single"/>
    </w:rPr>
  </w:style>
  <w:style w:type="paragraph" w:customStyle="1" w:styleId="Default">
    <w:name w:val="Default"/>
    <w:rsid w:val="002C5E0E"/>
    <w:pPr>
      <w:widowControl w:val="0"/>
      <w:autoSpaceDE w:val="0"/>
      <w:autoSpaceDN w:val="0"/>
      <w:adjustRightInd w:val="0"/>
    </w:pPr>
    <w:rPr>
      <w:rFonts w:ascii="ＭＳ.." w:eastAsia="ＭＳ.." w:cs="ＭＳ.."/>
      <w:color w:val="000000"/>
      <w:kern w:val="0"/>
      <w:sz w:val="24"/>
      <w:szCs w:val="24"/>
    </w:rPr>
  </w:style>
  <w:style w:type="table" w:styleId="aa">
    <w:name w:val="Table Grid"/>
    <w:basedOn w:val="a1"/>
    <w:uiPriority w:val="59"/>
    <w:rsid w:val="00265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6025D2"/>
    <w:rPr>
      <w:sz w:val="18"/>
      <w:szCs w:val="18"/>
    </w:rPr>
  </w:style>
  <w:style w:type="paragraph" w:styleId="ac">
    <w:name w:val="annotation text"/>
    <w:basedOn w:val="a"/>
    <w:link w:val="ad"/>
    <w:uiPriority w:val="99"/>
    <w:semiHidden/>
    <w:unhideWhenUsed/>
    <w:rsid w:val="006025D2"/>
    <w:pPr>
      <w:jc w:val="left"/>
    </w:pPr>
  </w:style>
  <w:style w:type="character" w:customStyle="1" w:styleId="ad">
    <w:name w:val="コメント文字列 (文字)"/>
    <w:basedOn w:val="a0"/>
    <w:link w:val="ac"/>
    <w:uiPriority w:val="99"/>
    <w:semiHidden/>
    <w:rsid w:val="006025D2"/>
  </w:style>
  <w:style w:type="paragraph" w:styleId="ae">
    <w:name w:val="annotation subject"/>
    <w:basedOn w:val="ac"/>
    <w:next w:val="ac"/>
    <w:link w:val="af"/>
    <w:uiPriority w:val="99"/>
    <w:semiHidden/>
    <w:unhideWhenUsed/>
    <w:rsid w:val="006025D2"/>
    <w:rPr>
      <w:b/>
      <w:bCs/>
    </w:rPr>
  </w:style>
  <w:style w:type="character" w:customStyle="1" w:styleId="af">
    <w:name w:val="コメント内容 (文字)"/>
    <w:basedOn w:val="ad"/>
    <w:link w:val="ae"/>
    <w:uiPriority w:val="99"/>
    <w:semiHidden/>
    <w:rsid w:val="006025D2"/>
    <w:rPr>
      <w:b/>
      <w:bCs/>
    </w:rPr>
  </w:style>
  <w:style w:type="paragraph" w:styleId="af0">
    <w:name w:val="Date"/>
    <w:basedOn w:val="a"/>
    <w:next w:val="a"/>
    <w:link w:val="af1"/>
    <w:uiPriority w:val="99"/>
    <w:semiHidden/>
    <w:unhideWhenUsed/>
    <w:rsid w:val="000376C6"/>
  </w:style>
  <w:style w:type="character" w:customStyle="1" w:styleId="af1">
    <w:name w:val="日付 (文字)"/>
    <w:basedOn w:val="a0"/>
    <w:link w:val="af0"/>
    <w:uiPriority w:val="99"/>
    <w:semiHidden/>
    <w:rsid w:val="000376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5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584"/>
    <w:rPr>
      <w:rFonts w:asciiTheme="majorHAnsi" w:eastAsiaTheme="majorEastAsia" w:hAnsiTheme="majorHAnsi" w:cstheme="majorBidi"/>
      <w:sz w:val="18"/>
      <w:szCs w:val="18"/>
    </w:rPr>
  </w:style>
  <w:style w:type="paragraph" w:styleId="a5">
    <w:name w:val="header"/>
    <w:basedOn w:val="a"/>
    <w:link w:val="a6"/>
    <w:uiPriority w:val="99"/>
    <w:unhideWhenUsed/>
    <w:rsid w:val="00084584"/>
    <w:pPr>
      <w:tabs>
        <w:tab w:val="center" w:pos="4252"/>
        <w:tab w:val="right" w:pos="8504"/>
      </w:tabs>
      <w:snapToGrid w:val="0"/>
    </w:pPr>
  </w:style>
  <w:style w:type="character" w:customStyle="1" w:styleId="a6">
    <w:name w:val="ヘッダー (文字)"/>
    <w:basedOn w:val="a0"/>
    <w:link w:val="a5"/>
    <w:uiPriority w:val="99"/>
    <w:rsid w:val="00084584"/>
  </w:style>
  <w:style w:type="paragraph" w:styleId="a7">
    <w:name w:val="footer"/>
    <w:basedOn w:val="a"/>
    <w:link w:val="a8"/>
    <w:uiPriority w:val="99"/>
    <w:unhideWhenUsed/>
    <w:rsid w:val="00084584"/>
    <w:pPr>
      <w:tabs>
        <w:tab w:val="center" w:pos="4252"/>
        <w:tab w:val="right" w:pos="8504"/>
      </w:tabs>
      <w:snapToGrid w:val="0"/>
    </w:pPr>
  </w:style>
  <w:style w:type="character" w:customStyle="1" w:styleId="a8">
    <w:name w:val="フッター (文字)"/>
    <w:basedOn w:val="a0"/>
    <w:link w:val="a7"/>
    <w:uiPriority w:val="99"/>
    <w:rsid w:val="00084584"/>
  </w:style>
  <w:style w:type="character" w:styleId="a9">
    <w:name w:val="Hyperlink"/>
    <w:basedOn w:val="a0"/>
    <w:uiPriority w:val="99"/>
    <w:unhideWhenUsed/>
    <w:rsid w:val="00084584"/>
    <w:rPr>
      <w:color w:val="0000FF" w:themeColor="hyperlink"/>
      <w:u w:val="single"/>
    </w:rPr>
  </w:style>
  <w:style w:type="paragraph" w:customStyle="1" w:styleId="Default">
    <w:name w:val="Default"/>
    <w:rsid w:val="002C5E0E"/>
    <w:pPr>
      <w:widowControl w:val="0"/>
      <w:autoSpaceDE w:val="0"/>
      <w:autoSpaceDN w:val="0"/>
      <w:adjustRightInd w:val="0"/>
    </w:pPr>
    <w:rPr>
      <w:rFonts w:ascii="ＭＳ.." w:eastAsia="ＭＳ.." w:cs="ＭＳ.."/>
      <w:color w:val="000000"/>
      <w:kern w:val="0"/>
      <w:sz w:val="24"/>
      <w:szCs w:val="24"/>
    </w:rPr>
  </w:style>
  <w:style w:type="table" w:styleId="aa">
    <w:name w:val="Table Grid"/>
    <w:basedOn w:val="a1"/>
    <w:uiPriority w:val="59"/>
    <w:rsid w:val="002657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6025D2"/>
    <w:rPr>
      <w:sz w:val="18"/>
      <w:szCs w:val="18"/>
    </w:rPr>
  </w:style>
  <w:style w:type="paragraph" w:styleId="ac">
    <w:name w:val="annotation text"/>
    <w:basedOn w:val="a"/>
    <w:link w:val="ad"/>
    <w:uiPriority w:val="99"/>
    <w:semiHidden/>
    <w:unhideWhenUsed/>
    <w:rsid w:val="006025D2"/>
    <w:pPr>
      <w:jc w:val="left"/>
    </w:pPr>
  </w:style>
  <w:style w:type="character" w:customStyle="1" w:styleId="ad">
    <w:name w:val="コメント文字列 (文字)"/>
    <w:basedOn w:val="a0"/>
    <w:link w:val="ac"/>
    <w:uiPriority w:val="99"/>
    <w:semiHidden/>
    <w:rsid w:val="006025D2"/>
  </w:style>
  <w:style w:type="paragraph" w:styleId="ae">
    <w:name w:val="annotation subject"/>
    <w:basedOn w:val="ac"/>
    <w:next w:val="ac"/>
    <w:link w:val="af"/>
    <w:uiPriority w:val="99"/>
    <w:semiHidden/>
    <w:unhideWhenUsed/>
    <w:rsid w:val="006025D2"/>
    <w:rPr>
      <w:b/>
      <w:bCs/>
    </w:rPr>
  </w:style>
  <w:style w:type="character" w:customStyle="1" w:styleId="af">
    <w:name w:val="コメント内容 (文字)"/>
    <w:basedOn w:val="ad"/>
    <w:link w:val="ae"/>
    <w:uiPriority w:val="99"/>
    <w:semiHidden/>
    <w:rsid w:val="006025D2"/>
    <w:rPr>
      <w:b/>
      <w:bCs/>
    </w:rPr>
  </w:style>
  <w:style w:type="paragraph" w:styleId="af0">
    <w:name w:val="Date"/>
    <w:basedOn w:val="a"/>
    <w:next w:val="a"/>
    <w:link w:val="af1"/>
    <w:uiPriority w:val="99"/>
    <w:semiHidden/>
    <w:unhideWhenUsed/>
    <w:rsid w:val="000376C6"/>
  </w:style>
  <w:style w:type="character" w:customStyle="1" w:styleId="af1">
    <w:name w:val="日付 (文字)"/>
    <w:basedOn w:val="a0"/>
    <w:link w:val="af0"/>
    <w:uiPriority w:val="99"/>
    <w:semiHidden/>
    <w:rsid w:val="0003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E8E3-D790-6E4E-8FEA-AB1F12EB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450</Words>
  <Characters>2570</Characters>
  <Application>Microsoft Macintosh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相川　和慶</dc:creator>
  <cp:lastModifiedBy>Fukuda Tomokazu</cp:lastModifiedBy>
  <cp:revision>14</cp:revision>
  <cp:lastPrinted>2017-01-17T23:58:00Z</cp:lastPrinted>
  <dcterms:created xsi:type="dcterms:W3CDTF">2018-05-26T09:44:00Z</dcterms:created>
  <dcterms:modified xsi:type="dcterms:W3CDTF">2018-06-18T10:33:00Z</dcterms:modified>
</cp:coreProperties>
</file>